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6D" w:rsidRDefault="00AE616D" w:rsidP="00AE6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DA1">
        <w:rPr>
          <w:rFonts w:ascii="Times New Roman" w:hAnsi="Times New Roman" w:cs="Times New Roman"/>
          <w:b/>
          <w:bCs/>
          <w:sz w:val="28"/>
          <w:szCs w:val="28"/>
        </w:rPr>
        <w:t>Проектная декларация</w:t>
      </w:r>
      <w:r w:rsidR="006B36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61DA1" w:rsidRDefault="0082544E" w:rsidP="00825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44E">
        <w:rPr>
          <w:rFonts w:ascii="Times New Roman" w:hAnsi="Times New Roman" w:cs="Times New Roman"/>
          <w:b/>
          <w:bCs/>
          <w:sz w:val="28"/>
          <w:szCs w:val="28"/>
        </w:rPr>
        <w:t xml:space="preserve">«Многоквартирные дома с автостоянками по ул. Байкальская, восточнее района Солнечный на полуострове Иркутского водохранилища г. Иркутска. 5 этап строительства. Многоквартирные дома №6 (блок-секции №12,13), №7 (блок-секции </w:t>
      </w:r>
      <w:r>
        <w:rPr>
          <w:rFonts w:ascii="Times New Roman" w:hAnsi="Times New Roman" w:cs="Times New Roman"/>
          <w:b/>
          <w:bCs/>
          <w:sz w:val="28"/>
          <w:szCs w:val="28"/>
        </w:rPr>
        <w:t>№14,15), №8 (блок-секция №16)»</w:t>
      </w:r>
    </w:p>
    <w:p w:rsidR="0082544E" w:rsidRDefault="0082544E" w:rsidP="00825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DA1" w:rsidRPr="000472C8" w:rsidRDefault="00861DA1" w:rsidP="00861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61DA1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Pr="00973DC2">
        <w:rPr>
          <w:rFonts w:ascii="Times New Roman" w:hAnsi="Times New Roman" w:cs="Times New Roman"/>
          <w:bCs/>
          <w:sz w:val="24"/>
          <w:szCs w:val="24"/>
        </w:rPr>
        <w:t xml:space="preserve">Иркутск                                                                                                                                                                                                           </w:t>
      </w:r>
      <w:r w:rsidR="005866B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88797B" w:rsidRPr="0088797B">
        <w:rPr>
          <w:rFonts w:ascii="Times New Roman" w:hAnsi="Times New Roman" w:cs="Times New Roman"/>
          <w:bCs/>
          <w:sz w:val="24"/>
          <w:szCs w:val="24"/>
          <w:lang w:val="en-US"/>
        </w:rPr>
        <w:t>24</w:t>
      </w:r>
      <w:r w:rsidR="00242D91" w:rsidRPr="0088797B">
        <w:rPr>
          <w:rFonts w:ascii="Times New Roman" w:hAnsi="Times New Roman" w:cs="Times New Roman"/>
          <w:bCs/>
          <w:sz w:val="24"/>
          <w:szCs w:val="24"/>
        </w:rPr>
        <w:t>.</w:t>
      </w:r>
      <w:r w:rsidRPr="0088797B">
        <w:rPr>
          <w:rFonts w:ascii="Times New Roman" w:hAnsi="Times New Roman" w:cs="Times New Roman"/>
          <w:bCs/>
          <w:sz w:val="24"/>
          <w:szCs w:val="24"/>
        </w:rPr>
        <w:t>0</w:t>
      </w:r>
      <w:r w:rsidR="0088797B" w:rsidRPr="0088797B">
        <w:rPr>
          <w:rFonts w:ascii="Times New Roman" w:hAnsi="Times New Roman" w:cs="Times New Roman"/>
          <w:bCs/>
          <w:sz w:val="24"/>
          <w:szCs w:val="24"/>
        </w:rPr>
        <w:t>8</w:t>
      </w:r>
      <w:r w:rsidR="004E1BED" w:rsidRPr="0088797B">
        <w:rPr>
          <w:rFonts w:ascii="Times New Roman" w:hAnsi="Times New Roman" w:cs="Times New Roman"/>
          <w:bCs/>
          <w:sz w:val="24"/>
          <w:szCs w:val="24"/>
        </w:rPr>
        <w:t>.2017</w:t>
      </w:r>
      <w:r w:rsidRPr="0088797B">
        <w:rPr>
          <w:rFonts w:ascii="Times New Roman" w:hAnsi="Times New Roman" w:cs="Times New Roman"/>
          <w:bCs/>
          <w:sz w:val="24"/>
          <w:szCs w:val="24"/>
        </w:rPr>
        <w:t>г.</w:t>
      </w:r>
    </w:p>
    <w:p w:rsidR="00AE616D" w:rsidRPr="006B1F05" w:rsidRDefault="00AE616D" w:rsidP="00AE61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5431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5"/>
        <w:gridCol w:w="1664"/>
        <w:gridCol w:w="391"/>
        <w:gridCol w:w="925"/>
        <w:gridCol w:w="721"/>
        <w:gridCol w:w="595"/>
        <w:gridCol w:w="440"/>
        <w:gridCol w:w="1038"/>
        <w:gridCol w:w="104"/>
        <w:gridCol w:w="2038"/>
        <w:gridCol w:w="954"/>
        <w:gridCol w:w="1035"/>
        <w:gridCol w:w="262"/>
        <w:gridCol w:w="1443"/>
        <w:gridCol w:w="4151"/>
      </w:tblGrid>
      <w:tr w:rsidR="004E1BED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ED" w:rsidRPr="004E1BED" w:rsidRDefault="004E1BE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23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застройщике</w:t>
            </w:r>
            <w:r w:rsidRPr="00823C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FF7572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15E36" w:rsidRDefault="00FF75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1. 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в информационно-телекоммуникационной сети "Интернет" и адресе электронной почты, фамилии, об имени,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 О фирменном наименовании (наименовании) застройщика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AF2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AF2BF0" w:rsidP="00823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</w:t>
            </w:r>
            <w:r w:rsidR="00823C35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акционерно</w:t>
            </w:r>
            <w:r w:rsidR="00823C35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обществ</w:t>
            </w:r>
            <w:r w:rsidR="00823C35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94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без указания организационно-правовой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45" w:rsidRDefault="00AF2BF0" w:rsidP="00AF2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«Финансово-строительная компания </w:t>
            </w:r>
          </w:p>
          <w:p w:rsidR="00FF7572" w:rsidRPr="00E44043" w:rsidRDefault="00AF2BF0" w:rsidP="00AF2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«Новый город»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1.1.3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AF2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Краткое наименование без указания организационно-правовой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AF2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«ФСК «Новый город»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 О месте нахождения застройщика - адрес, указанный в учредительных документах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1.2.1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400741" w:rsidP="00AF2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Индекс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AF2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664007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1.2.2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Иркутская область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1.2.3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Район субъекта Российской Федерации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C0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1.2.4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населенного пункта    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480369" w:rsidP="00294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Город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1.2.5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Иркутск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1.2.6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Элемент улично-дорожной сети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312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Улица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1.2.7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Ямская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1.2.8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480369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Тип здания (сооружения)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дом 4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1.2.9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помещений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C0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 О режиме работы застройщика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1.3.1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9" w:rsidRPr="006B1F05" w:rsidRDefault="00FF7572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Рабочие дни недели</w:t>
            </w:r>
          </w:p>
          <w:p w:rsidR="00FF7572" w:rsidRPr="006B1F05" w:rsidRDefault="00FF7572" w:rsidP="00294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9" w:rsidRPr="002C53C9" w:rsidRDefault="00480369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53C9">
              <w:rPr>
                <w:rFonts w:ascii="Times New Roman" w:hAnsi="Times New Roman" w:cs="Times New Roman"/>
                <w:bCs/>
                <w:sz w:val="20"/>
                <w:szCs w:val="20"/>
              </w:rPr>
              <w:t>Понедельник- пятница</w:t>
            </w:r>
          </w:p>
          <w:p w:rsidR="00FF7572" w:rsidRPr="002C53C9" w:rsidRDefault="00823C35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53C9">
              <w:rPr>
                <w:rFonts w:ascii="Times New Roman" w:hAnsi="Times New Roman" w:cs="Times New Roman"/>
                <w:bCs/>
                <w:sz w:val="20"/>
                <w:szCs w:val="20"/>
              </w:rPr>
              <w:t>Суббота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1.3.2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Рабочее время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2C53C9" w:rsidRDefault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53C9">
              <w:rPr>
                <w:rFonts w:ascii="Times New Roman" w:hAnsi="Times New Roman" w:cs="Times New Roman"/>
                <w:bCs/>
                <w:sz w:val="20"/>
                <w:szCs w:val="20"/>
              </w:rPr>
              <w:t>С 8-30 до 1</w:t>
            </w:r>
            <w:r w:rsidR="00823C35" w:rsidRPr="002C53C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2C53C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823C35" w:rsidRPr="002C53C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2C53C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823C35" w:rsidRPr="002C53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(понедельник – пятница)</w:t>
            </w:r>
          </w:p>
          <w:p w:rsidR="00480369" w:rsidRPr="002C53C9" w:rsidRDefault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53C9">
              <w:rPr>
                <w:rFonts w:ascii="Times New Roman" w:hAnsi="Times New Roman" w:cs="Times New Roman"/>
                <w:bCs/>
                <w:sz w:val="20"/>
                <w:szCs w:val="20"/>
              </w:rPr>
              <w:t>С 11-00 до 16-00</w:t>
            </w:r>
            <w:r w:rsidR="00823C35" w:rsidRPr="002C53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(суббота)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3C35" w:rsidRDefault="00FF7572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3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1.4. О номере телефона, адресе официального сайта застройщика и адресе электронной почты в информационно-телекоммуникационной сети "Интернет"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1.4.1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916">
              <w:rPr>
                <w:rFonts w:ascii="Times New Roman" w:hAnsi="Times New Roman" w:cs="Times New Roman"/>
                <w:bCs/>
                <w:sz w:val="20"/>
                <w:szCs w:val="20"/>
              </w:rPr>
              <w:t>Номер телефона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Default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8 (3952) 500-</w:t>
            </w:r>
            <w:r w:rsidR="00823C35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  <w:p w:rsidR="00823C35" w:rsidRPr="00E44043" w:rsidRDefault="00823C35" w:rsidP="00823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8 (3952) 500-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406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3C3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1.4.2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35" w:rsidRPr="00E44043" w:rsidRDefault="0063253B" w:rsidP="00823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8" w:history="1">
              <w:r w:rsidR="00823C35" w:rsidRPr="00FF33DC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t>office@ngirk.ru</w:t>
              </w:r>
            </w:hyperlink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3C3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1.4.3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22916" w:rsidRDefault="00FF7572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Default="00632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hyperlink r:id="rId9" w:history="1">
              <w:r w:rsidR="00823C35" w:rsidRPr="00FF33DC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www</w:t>
              </w:r>
              <w:r w:rsidR="00823C35" w:rsidRPr="00FF33DC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r w:rsidR="00823C35" w:rsidRPr="00FF33DC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new</w:t>
              </w:r>
              <w:r w:rsidR="00823C35" w:rsidRPr="00FF33DC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t>-</w:t>
              </w:r>
              <w:proofErr w:type="spellStart"/>
              <w:r w:rsidR="00823C35" w:rsidRPr="00FF33DC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gorod</w:t>
              </w:r>
              <w:proofErr w:type="spellEnd"/>
              <w:r w:rsidR="00823C35" w:rsidRPr="00FF33DC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proofErr w:type="spellStart"/>
              <w:r w:rsidR="00823C35" w:rsidRPr="00FF33DC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823C35" w:rsidRPr="00E44043" w:rsidRDefault="00823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3C35" w:rsidRDefault="00FF7572" w:rsidP="0040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3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1.5. О лице, исполняющем функции единоличного исполнительного органа застройщика 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Par44"/>
            <w:bookmarkEnd w:id="0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1.5.1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C0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Черня</w:t>
            </w:r>
            <w:r w:rsidR="00480369"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ков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3C3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Par46"/>
            <w:bookmarkEnd w:id="1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1.5.2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Имя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Виктор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3C3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1.5.3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Отчество (при наличии)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Иванович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3C3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1.5.4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4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Генеральный директор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3C35" w:rsidRDefault="00FF7572" w:rsidP="0040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Par52"/>
            <w:bookmarkEnd w:id="2"/>
            <w:r w:rsidRPr="00823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1.6. Об индивидуализирующем застройщика коммерческом обозначении 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1.6.1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0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Коммерческое обозначение застройщика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9D2E72" w:rsidP="009D2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24915" cy="646541"/>
                  <wp:effectExtent l="0" t="0" r="0" b="1270"/>
                  <wp:docPr id="1" name="Рисунок 1" descr="\\docserv\doc\Обменные папки пользователей\Лебедева Ольга Леонидовна\ДПС\Оформление\Логотипы\ФСК Новый город (лого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docserv\doc\Обменные папки пользователей\Лебедева Ольга Леонидовна\ДПС\Оформление\Логотипы\ФСК Новый город (лого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044" cy="658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572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3C35" w:rsidRDefault="00FF75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3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2. О государственной регистрации застройщика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3C3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3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 О государственной регистрации застройщика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0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номер налогоплательщика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823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400741"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807003862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0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Основной государственный регистрационный номер</w:t>
            </w:r>
            <w:r w:rsidRPr="006B1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40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1023801003907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2.1.3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0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Год регистрации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40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06 ноября 1996 г.</w:t>
            </w:r>
          </w:p>
        </w:tc>
      </w:tr>
      <w:tr w:rsidR="00FF7572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3C35" w:rsidRDefault="00FF75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3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3. 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3C3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Par64"/>
            <w:bookmarkEnd w:id="3"/>
            <w:r w:rsidRPr="00823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3.1. Об учредителе - юридическом лице, являющемся резидентом Российской Федерации </w:t>
            </w:r>
            <w:hyperlink w:anchor="Par658" w:history="1">
              <w:r w:rsidRPr="00823C35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&lt;6&gt;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3C3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Фирменное наименование (полное наименование) без указания организационно-правовой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3C3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3.1.3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номер налогоплательщика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3C3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3.1.4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% голосов в органе управления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3C3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Par73"/>
            <w:bookmarkEnd w:id="4"/>
            <w:r w:rsidRPr="00823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3.2. Об учредителе - юридическом лице, являющемся нерезидентом Российской Федерации </w:t>
            </w:r>
            <w:hyperlink w:anchor="Par659" w:history="1">
              <w:r w:rsidRPr="00823C35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3.2.1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Фирменное наименование организации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3.2.2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регистрации юридического лица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3.2.3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3.2.4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3.2.5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3.2.6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Адрес (место нахождения) в стране регистрации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3.2.7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% голосов в органе управления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5" w:name="Par88"/>
            <w:bookmarkEnd w:id="5"/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3.3. Об учредителе - физическом лице 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3.3.1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Битарова</w:t>
            </w:r>
            <w:proofErr w:type="spellEnd"/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Имя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Анна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3.3.1.3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Отчество (при наличии)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Александровна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3.3.1.4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Российское Федерация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места жительства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% голосов в органе управления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6,4516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F541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Кожоридзе</w:t>
            </w:r>
            <w:proofErr w:type="spellEnd"/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F541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Имя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Тамази</w:t>
            </w:r>
            <w:proofErr w:type="spellEnd"/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F541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Отчество (при наличии)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Ильич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F541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653817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3.3.2.4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F54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Российское Федерация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F541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места жительства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F54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F541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2.6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% голосов в органе управления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F54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6,4516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Королев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3.2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Евгений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3.3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Отчество (при наличии)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Александрович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653817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3.3.3.4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Гражданство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Российское Федерация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3.5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места жительства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3.6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% голосов в органе управления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7,0968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Кузняная</w:t>
            </w:r>
            <w:proofErr w:type="spellEnd"/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4.2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Галина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4.3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Отчество (при наличии)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Ивановна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4.4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Гражданство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Российское Федерация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4.5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места жительства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4.6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% голосов в органе управления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19,3548</w:t>
            </w:r>
          </w:p>
        </w:tc>
      </w:tr>
      <w:tr w:rsidR="00653817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3817" w:rsidRPr="006B1F05" w:rsidRDefault="00653817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6B1F05" w:rsidRDefault="00653817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3.3.5.1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6B1F05" w:rsidRDefault="00653817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E44043" w:rsidRDefault="00653817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Кузняная</w:t>
            </w:r>
            <w:proofErr w:type="spellEnd"/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653817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817" w:rsidRPr="006B1F05" w:rsidRDefault="00653817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6B1F05" w:rsidRDefault="00653817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3.3.5.2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6B1F05" w:rsidRDefault="00653817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E44043" w:rsidRDefault="00653817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Юлия</w:t>
            </w:r>
          </w:p>
        </w:tc>
      </w:tr>
      <w:tr w:rsidR="00653817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817" w:rsidRPr="006B1F05" w:rsidRDefault="00653817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6B1F05" w:rsidRDefault="00653817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3.3.5.3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6B1F05" w:rsidRDefault="00653817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Отчество (при наличии)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E44043" w:rsidRDefault="00653817" w:rsidP="00823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Вячеславов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овна</w:t>
            </w:r>
            <w:proofErr w:type="spellEnd"/>
          </w:p>
        </w:tc>
      </w:tr>
      <w:tr w:rsidR="00653817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817" w:rsidRPr="006B1F05" w:rsidRDefault="00653817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6B1F05" w:rsidRDefault="00653817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3.3.5.4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6B1F05" w:rsidRDefault="00653817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Гражданство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E44043" w:rsidRDefault="00653817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Российское Федерация</w:t>
            </w:r>
          </w:p>
        </w:tc>
      </w:tr>
      <w:tr w:rsidR="00653817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817" w:rsidRPr="006B1F05" w:rsidRDefault="00653817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6B1F05" w:rsidRDefault="00653817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3.3.5.5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6B1F05" w:rsidRDefault="00653817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места жительства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E44043" w:rsidRDefault="00653817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</w:tr>
      <w:tr w:rsidR="00653817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6B1F05" w:rsidRDefault="00653817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6B1F05" w:rsidRDefault="00653817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3.3.5.6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6B1F05" w:rsidRDefault="00653817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% голосов в органе управления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17" w:rsidRPr="00E44043" w:rsidRDefault="00653817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6,4516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Ткачев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Имя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653817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3.3.6.</w:t>
            </w:r>
            <w:r w:rsidR="00FF757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Отчество (при наличии)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Андреевич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Российское Федерация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места жительства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% голосов в органе управления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242D91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26,4516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3.3.7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A265DA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265DA">
              <w:rPr>
                <w:rFonts w:ascii="Times New Roman" w:hAnsi="Times New Roman" w:cs="Times New Roman"/>
                <w:bCs/>
                <w:sz w:val="20"/>
                <w:szCs w:val="20"/>
              </w:rPr>
              <w:t>Кузняная</w:t>
            </w:r>
            <w:proofErr w:type="spellEnd"/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7.2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Имя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A265DA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A">
              <w:rPr>
                <w:rFonts w:ascii="Times New Roman" w:hAnsi="Times New Roman" w:cs="Times New Roman"/>
                <w:bCs/>
                <w:sz w:val="20"/>
                <w:szCs w:val="20"/>
              </w:rPr>
              <w:t>Галина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7.3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Отчество (при наличии)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A265DA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5DA">
              <w:rPr>
                <w:rFonts w:ascii="Times New Roman" w:hAnsi="Times New Roman" w:cs="Times New Roman"/>
                <w:bCs/>
                <w:sz w:val="20"/>
                <w:szCs w:val="20"/>
              </w:rPr>
              <w:t>Ивановна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C04859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859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Российское Федерация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653817">
              <w:rPr>
                <w:rFonts w:ascii="Times New Roman" w:hAnsi="Times New Roman" w:cs="Times New Roman"/>
                <w:bCs/>
                <w:sz w:val="20"/>
                <w:szCs w:val="20"/>
              </w:rPr>
              <w:t>7.5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места жительства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C04859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85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4C7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65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  <w:r w:rsidR="00FD1C33">
              <w:rPr>
                <w:rFonts w:ascii="Times New Roman" w:hAnsi="Times New Roman" w:cs="Times New Roman"/>
                <w:bCs/>
                <w:sz w:val="20"/>
                <w:szCs w:val="20"/>
              </w:rPr>
              <w:t>7.6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% голосов в органе управления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3173B" w:rsidRDefault="001E31FC" w:rsidP="004C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859">
              <w:rPr>
                <w:rFonts w:ascii="Times New Roman" w:hAnsi="Times New Roman" w:cs="Times New Roman"/>
                <w:bCs/>
                <w:sz w:val="20"/>
                <w:szCs w:val="20"/>
              </w:rPr>
              <w:t>27,7419</w:t>
            </w:r>
            <w:r w:rsidR="00D3173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r w:rsidR="00D3173B">
              <w:rPr>
                <w:rFonts w:ascii="Times New Roman" w:hAnsi="Times New Roman" w:cs="Times New Roman"/>
                <w:bCs/>
                <w:sz w:val="20"/>
                <w:szCs w:val="20"/>
              </w:rPr>
              <w:t>доверительный управляющий)</w:t>
            </w:r>
          </w:p>
        </w:tc>
      </w:tr>
      <w:tr w:rsidR="00FF7572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E31FC" w:rsidRDefault="00FF75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5C1C28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Par102"/>
            <w:bookmarkEnd w:id="6"/>
            <w:r w:rsidRPr="005C1C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4.1.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 </w:t>
            </w:r>
            <w:hyperlink w:anchor="Par661" w:history="1">
              <w:r w:rsidRPr="005C1C28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&lt;9&gt;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" w:name="Par103"/>
            <w:bookmarkEnd w:id="7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4.1.1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объекта капитального строительства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FE4011" w:rsidP="003F4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011">
              <w:rPr>
                <w:rFonts w:ascii="Times New Roman" w:hAnsi="Times New Roman" w:cs="Times New Roman"/>
                <w:bCs/>
                <w:sz w:val="20"/>
                <w:szCs w:val="20"/>
              </w:rPr>
              <w:t>Многоквартирные дома с автостоянками и трансформаторными подстанциями. 4 очередь. 1 этап строительства. Блок-секции №№ 15, 16, 17.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4.1.2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Иркутская область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4.1.3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Район субъекта Российской Федерации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C0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4.1.4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населенного пункта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Город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4.1.5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Иркутск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4.1.6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Элемент улично-дорожной сети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781177" w:rsidP="0009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092DC9">
              <w:rPr>
                <w:rFonts w:ascii="Times New Roman" w:hAnsi="Times New Roman" w:cs="Times New Roman"/>
                <w:bCs/>
                <w:sz w:val="20"/>
                <w:szCs w:val="20"/>
              </w:rPr>
              <w:t>лица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4.1.7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09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Александра Невского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4.1.8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здания (сооружения)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20CF2" w:rsidRDefault="00781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="00EC3AEB"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20C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15/2; 15/3; 15/4.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4.1.9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Индивидуализирующее объект, группу объектов капитального строительства коммерческое обозначение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9" w:rsidRDefault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Жилой комплекс</w:t>
            </w:r>
            <w:r w:rsidR="00092D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92DC9"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«Новый город-3»</w:t>
            </w:r>
          </w:p>
          <w:p w:rsidR="00FF7572" w:rsidRPr="00E44043" w:rsidRDefault="001E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(ЖК «Новый город-3»)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4.1.10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FD0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Срок ввода объекта капитального строительства в эксплуатацию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FD0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4 квартал 2014 года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8" w:name="Par123"/>
            <w:bookmarkEnd w:id="8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4.1.11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FD0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выдачи разрешения на ввод объекта капитального строительства в эксплуатацию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FD0ABF" w:rsidP="0009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="00092D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декабря </w:t>
            </w: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2014 г</w:t>
            </w:r>
            <w:r w:rsidR="00092DC9">
              <w:rPr>
                <w:rFonts w:ascii="Times New Roman" w:hAnsi="Times New Roman" w:cs="Times New Roman"/>
                <w:bCs/>
                <w:sz w:val="20"/>
                <w:szCs w:val="20"/>
              </w:rPr>
              <w:t>ода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4.1.12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FD0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Номер разрешения на ввод объекта капитального строительства в эксплуатацию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FD0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№ 95/14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9" w:name="Par127"/>
            <w:bookmarkEnd w:id="9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4.1.13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FD0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Орган, выдавший разрешение на ввод объекта капитального строительства в эксплуатацию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44043" w:rsidRDefault="00FD0ABF" w:rsidP="0009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Отдел выдачи разрешительной документации департамента реализации градостроительной политики комитета по градостроительной политике администрации г. Иркутска.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объекта капитального строительства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E44043" w:rsidRDefault="00FE4011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011">
              <w:rPr>
                <w:rFonts w:ascii="Times New Roman" w:hAnsi="Times New Roman" w:cs="Times New Roman"/>
                <w:bCs/>
                <w:sz w:val="20"/>
                <w:szCs w:val="20"/>
              </w:rPr>
              <w:t>Многоквартирные жилые дом. Микрорайон жилой застройки со встроенно-пристроенными нежилыми помещениями, парковками, подземными автостоянками. 1 очередь строительства. 2 этап строительства. Блок-секции №№ 10(10/1), 11(11/1,11/2), 17(17а).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4.2.2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E44043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Иркутская область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4.2.3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Район субъекта Российской Федерации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E44043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4.2.4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населенного пункта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E44043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Город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4.2.5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E44043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Иркутск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4.2.6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Элемент улично-дорожной сети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E44043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D80">
              <w:rPr>
                <w:rFonts w:ascii="Times New Roman" w:hAnsi="Times New Roman" w:cs="Times New Roman"/>
                <w:bCs/>
                <w:sz w:val="20"/>
                <w:szCs w:val="20"/>
              </w:rPr>
              <w:t>Проезд</w:t>
            </w: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4.2.7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E44043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Юрия </w:t>
            </w:r>
            <w:proofErr w:type="spellStart"/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Тена</w:t>
            </w:r>
            <w:proofErr w:type="spellEnd"/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4.2.8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здания (сооружения)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E44043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 19; 21.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4.2.9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Индивидуализирующее объект, группу объектов капитального строительства коммерческое обозначение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E44043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Микрорайон Союз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4.2.10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Срок ввода объекта капитального строительства в эксплуатацию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E44043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4 квартал 2014 года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4.2.11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выдачи разрешения на ввод объекта капитального строительства в эксплуатацию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E44043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декабря </w:t>
            </w: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2014 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ода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4.2.12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Номер разрешения на ввод объекта капитального строительства в эксплуатацию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E44043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№ 90/14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4.2.13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Орган, выдавший разрешение на ввод объекта капитального строительства в эксплуатацию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E44043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4043">
              <w:rPr>
                <w:rFonts w:ascii="Times New Roman" w:hAnsi="Times New Roman" w:cs="Times New Roman"/>
                <w:bCs/>
                <w:sz w:val="20"/>
                <w:szCs w:val="20"/>
              </w:rPr>
              <w:t>Отдел выдачи разрешительной документации департамента реализации градостроительной политики комитета по градостроительной политике администрации г. Иркутска.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4.3.1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объекта капитального строительства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09455D" w:rsidRDefault="00FE4011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40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Многоквартирные жилые дом. Микрорайон жилой застройки со встроенно-пристроенными нежилыми помещениями, парковками, подземными автостоянками. 1 очередь </w:t>
            </w:r>
            <w:r w:rsidRPr="00FE401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строительства. 2 этап строительства. Блок-секции №№ 12(12/1, 12/2), 12а(12а/1), 18(18а/1).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4.3.2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09455D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455D">
              <w:rPr>
                <w:rFonts w:ascii="Times New Roman" w:hAnsi="Times New Roman" w:cs="Times New Roman"/>
                <w:bCs/>
                <w:sz w:val="20"/>
                <w:szCs w:val="20"/>
              </w:rPr>
              <w:t>Иркутская область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4.3.3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Район субъекта Российской Федерации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09455D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945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4.3.4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населенного пункта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09455D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455D">
              <w:rPr>
                <w:rFonts w:ascii="Times New Roman" w:hAnsi="Times New Roman" w:cs="Times New Roman"/>
                <w:bCs/>
                <w:sz w:val="20"/>
                <w:szCs w:val="20"/>
              </w:rPr>
              <w:t>Город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4.3.5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09455D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455D">
              <w:rPr>
                <w:rFonts w:ascii="Times New Roman" w:hAnsi="Times New Roman" w:cs="Times New Roman"/>
                <w:bCs/>
                <w:sz w:val="20"/>
                <w:szCs w:val="20"/>
              </w:rPr>
              <w:t>Иркутск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4.3.6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Элемент улично-дорожной сети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09455D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D80">
              <w:rPr>
                <w:rFonts w:ascii="Times New Roman" w:hAnsi="Times New Roman" w:cs="Times New Roman"/>
                <w:bCs/>
                <w:sz w:val="20"/>
                <w:szCs w:val="20"/>
              </w:rPr>
              <w:t>Проезд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4.3.7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09455D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945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Юрия </w:t>
            </w:r>
            <w:proofErr w:type="spellStart"/>
            <w:r w:rsidRPr="0009455D">
              <w:rPr>
                <w:rFonts w:ascii="Times New Roman" w:hAnsi="Times New Roman" w:cs="Times New Roman"/>
                <w:bCs/>
                <w:sz w:val="20"/>
                <w:szCs w:val="20"/>
              </w:rPr>
              <w:t>Тена</w:t>
            </w:r>
            <w:proofErr w:type="spellEnd"/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4.3.8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здания (сооружения)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09455D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09455D">
              <w:rPr>
                <w:rFonts w:ascii="Times New Roman" w:hAnsi="Times New Roman" w:cs="Times New Roman"/>
                <w:bCs/>
                <w:sz w:val="20"/>
                <w:szCs w:val="20"/>
              </w:rPr>
              <w:t>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945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 25; 27.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4.3.9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Индивидуализирующее объект, группу объектов капитального строительства коммерческое обозначение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09455D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455D">
              <w:rPr>
                <w:rFonts w:ascii="Times New Roman" w:hAnsi="Times New Roman" w:cs="Times New Roman"/>
                <w:bCs/>
                <w:sz w:val="20"/>
                <w:szCs w:val="20"/>
              </w:rPr>
              <w:t>Микрорайон Союз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4.3.10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Срок ввода объекта капитального строительства в эксплуатацию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09455D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455D">
              <w:rPr>
                <w:rFonts w:ascii="Times New Roman" w:hAnsi="Times New Roman" w:cs="Times New Roman"/>
                <w:bCs/>
                <w:sz w:val="20"/>
                <w:szCs w:val="20"/>
              </w:rPr>
              <w:t>4 квартал 2014 года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4.3.11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выдачи разрешения на ввод объекта капитального строительства в эксплуатацию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09455D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455D">
              <w:rPr>
                <w:rFonts w:ascii="Times New Roman" w:hAnsi="Times New Roman" w:cs="Times New Roman"/>
                <w:bCs/>
                <w:sz w:val="20"/>
                <w:szCs w:val="20"/>
              </w:rPr>
              <w:t>19 декабря 2014 года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4.3.12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Номер разрешения на ввод объекта капитального строительства в эксплуатацию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09455D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455D">
              <w:rPr>
                <w:rFonts w:ascii="Times New Roman" w:hAnsi="Times New Roman" w:cs="Times New Roman"/>
                <w:bCs/>
                <w:sz w:val="20"/>
                <w:szCs w:val="20"/>
              </w:rPr>
              <w:t>№ 89/14</w:t>
            </w:r>
          </w:p>
        </w:tc>
      </w:tr>
      <w:tr w:rsidR="00E20CF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4.3.13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6B1F05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Орган, выдавший разрешение на ввод объекта капитального строительства в эксплуатацию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F2" w:rsidRPr="0009455D" w:rsidRDefault="00E20CF2" w:rsidP="00E2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455D">
              <w:rPr>
                <w:rFonts w:ascii="Times New Roman" w:hAnsi="Times New Roman" w:cs="Times New Roman"/>
                <w:bCs/>
                <w:sz w:val="20"/>
                <w:szCs w:val="20"/>
              </w:rPr>
              <w:t>Отдел выдачи разрешительной документации департамента реализации градостроительной политики комитета по градостроительной политике администрации г. Иркутска.</w:t>
            </w:r>
          </w:p>
        </w:tc>
      </w:tr>
      <w:tr w:rsidR="00FF7572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BA2473" w:rsidRDefault="00FF75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2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5.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свидетельствах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 таких организаций и (или) имеет указанные свидетельства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5C1C28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0" w:name="Par130"/>
            <w:bookmarkEnd w:id="10"/>
            <w:r w:rsidRPr="005C1C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5.1. О членстве застройщика в саморегулируемых организациях в области инженерных изысканий, архитектурно-строительного проектирования, </w:t>
            </w:r>
            <w:r w:rsidRPr="005C1C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строительства, реконструкции, капитального ремонта объектов капитального строительства и о выданных застройщику свидетельствах о допуске к работам, которые оказывают влияние на безопасность объектов капитального строительства </w:t>
            </w:r>
            <w:hyperlink w:anchor="Par664" w:history="1">
              <w:r w:rsidRPr="005C1C28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&lt;12&gt;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FA683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саморегулируемой организации, членом которой является застройщик, без указания организационно-правовой формы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D44C9" w:rsidRDefault="0061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13A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Региональное отраслевое объединение работодателей </w:t>
            </w:r>
            <w:r w:rsidR="00BA2473" w:rsidRPr="00613AFE">
              <w:rPr>
                <w:rFonts w:ascii="Times New Roman" w:hAnsi="Times New Roman" w:cs="Times New Roman"/>
                <w:bCs/>
                <w:sz w:val="20"/>
                <w:szCs w:val="20"/>
              </w:rPr>
              <w:t>«Саморегулируемая организация строителей Байкальского региона»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5.1.2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Индивидуальный номер налогоплательщика </w:t>
            </w: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саморегулируемой организации, членом которой является застройщик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5C1C28" w:rsidRDefault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C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ИНН 3811126176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5.1.3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Номер свидетельства о допуске к работам, которые оказывают влияние на безопасность объектов капитального строительства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92CDD" w:rsidRDefault="00892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CDD">
              <w:rPr>
                <w:rFonts w:ascii="Times New Roman" w:hAnsi="Times New Roman" w:cs="Times New Roman"/>
                <w:bCs/>
                <w:sz w:val="20"/>
                <w:szCs w:val="20"/>
              </w:rPr>
              <w:t>№ 0369.03</w:t>
            </w:r>
            <w:r w:rsidR="00BA2473" w:rsidRPr="00892CDD">
              <w:rPr>
                <w:rFonts w:ascii="Times New Roman" w:hAnsi="Times New Roman" w:cs="Times New Roman"/>
                <w:bCs/>
                <w:sz w:val="20"/>
                <w:szCs w:val="20"/>
              </w:rPr>
              <w:t>-2010-3807003862-С-022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5.1.4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Дата выдачи свидетельства о допуске к работам, которые оказывают влияние на безопасность объектов капитального строительства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92CDD" w:rsidRDefault="00892CDD" w:rsidP="00892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CDD">
              <w:rPr>
                <w:rFonts w:ascii="Times New Roman" w:hAnsi="Times New Roman" w:cs="Times New Roman"/>
                <w:bCs/>
                <w:sz w:val="20"/>
                <w:szCs w:val="20"/>
              </w:rPr>
              <w:t>14 марта 2012</w:t>
            </w:r>
            <w:r w:rsidR="00BA2473" w:rsidRPr="00892C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  <w:r w:rsidR="008D44C9" w:rsidRPr="00892CDD">
              <w:rPr>
                <w:rFonts w:ascii="Times New Roman" w:hAnsi="Times New Roman" w:cs="Times New Roman"/>
                <w:bCs/>
                <w:sz w:val="20"/>
                <w:szCs w:val="20"/>
              </w:rPr>
              <w:t>ода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5.1.5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 некоммерческой организации, членом которой является застройщик</w:t>
            </w:r>
            <w:r w:rsidRPr="006B1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5C1C28" w:rsidRDefault="00BA2473" w:rsidP="0061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3A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Ассоциация 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1" w:name="Par141"/>
            <w:bookmarkEnd w:id="11"/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5.2. О членстве застройщика в иных некоммерческих организациях </w:t>
            </w:r>
            <w:hyperlink w:anchor="Par665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&lt;13&gt;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5.2.1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некоммерческой организации, членом которой является застройщик, без указания организационно-правовой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5C1C28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1C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5.2.2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F7601C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FF7572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BA2473" w:rsidRDefault="00FF75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2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6.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3432D0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0" w:rsidRPr="00D01494" w:rsidRDefault="003432D0" w:rsidP="0034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6.1. О финансовом результате текущего года, о размерах кредиторской и дебиторской задолженности на последнюю отчетную дату </w:t>
            </w:r>
            <w:hyperlink w:anchor="Par666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&lt;14&gt;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0" w:rsidRPr="006B1F05" w:rsidRDefault="003432D0" w:rsidP="0034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6.1.1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0" w:rsidRPr="006B1F05" w:rsidRDefault="003432D0" w:rsidP="0034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Последняя отчетная дата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0" w:rsidRPr="003432D0" w:rsidRDefault="003432D0" w:rsidP="00343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2D0">
              <w:rPr>
                <w:rFonts w:ascii="Times New Roman" w:hAnsi="Times New Roman" w:cs="Times New Roman"/>
                <w:sz w:val="20"/>
                <w:szCs w:val="20"/>
              </w:rPr>
              <w:t>30 июня 2017 года</w:t>
            </w:r>
          </w:p>
        </w:tc>
      </w:tr>
      <w:tr w:rsidR="003432D0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0" w:rsidRPr="006B1F05" w:rsidRDefault="003432D0" w:rsidP="003432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0" w:rsidRPr="006B1F05" w:rsidRDefault="003432D0" w:rsidP="0034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2" w:name="Par150"/>
            <w:bookmarkEnd w:id="12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6.1.2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0" w:rsidRPr="006B1F05" w:rsidRDefault="003432D0" w:rsidP="0034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чистой прибыли (убытков) по данным промежуточной или годовой бухгалтерской (финансовой) отчетности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0" w:rsidRPr="003432D0" w:rsidRDefault="003432D0" w:rsidP="00343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2D0">
              <w:rPr>
                <w:rFonts w:ascii="Times New Roman" w:hAnsi="Times New Roman" w:cs="Times New Roman"/>
                <w:sz w:val="20"/>
                <w:szCs w:val="20"/>
              </w:rPr>
              <w:t xml:space="preserve">7 362,00 </w:t>
            </w:r>
            <w:proofErr w:type="spellStart"/>
            <w:r w:rsidRPr="003432D0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432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432D0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0" w:rsidRPr="006B1F05" w:rsidRDefault="003432D0" w:rsidP="003432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0" w:rsidRPr="006B1F05" w:rsidRDefault="003432D0" w:rsidP="0034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6.1.3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0" w:rsidRPr="006B1F05" w:rsidRDefault="003432D0" w:rsidP="0034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кредиторской задолженности по данным промежуточной или годовой бухгалтерской (финансовой) отчетности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0" w:rsidRPr="003432D0" w:rsidRDefault="003432D0" w:rsidP="00343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2D0">
              <w:rPr>
                <w:rFonts w:ascii="Times New Roman" w:hAnsi="Times New Roman" w:cs="Times New Roman"/>
                <w:sz w:val="20"/>
                <w:szCs w:val="20"/>
              </w:rPr>
              <w:t xml:space="preserve">1 201 813,00 </w:t>
            </w:r>
            <w:proofErr w:type="spellStart"/>
            <w:r w:rsidRPr="003432D0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432D0">
              <w:rPr>
                <w:rFonts w:ascii="Times New Roman" w:hAnsi="Times New Roman" w:cs="Times New Roman"/>
                <w:sz w:val="20"/>
                <w:szCs w:val="20"/>
              </w:rPr>
              <w:t xml:space="preserve">.    </w:t>
            </w:r>
          </w:p>
        </w:tc>
      </w:tr>
      <w:tr w:rsidR="003432D0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0" w:rsidRPr="006B1F05" w:rsidRDefault="003432D0" w:rsidP="003432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0" w:rsidRPr="006B1F05" w:rsidRDefault="003432D0" w:rsidP="0034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3" w:name="Par154"/>
            <w:bookmarkEnd w:id="13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6.1.4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0" w:rsidRPr="006B1F05" w:rsidRDefault="003432D0" w:rsidP="0034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дебиторской задолженности по данным промежуточной или годовой бухгалтерской (финансовой) отчетности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0" w:rsidRPr="003432D0" w:rsidRDefault="003432D0" w:rsidP="00343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2D0">
              <w:rPr>
                <w:rFonts w:ascii="Times New Roman" w:hAnsi="Times New Roman" w:cs="Times New Roman"/>
                <w:sz w:val="20"/>
                <w:szCs w:val="20"/>
              </w:rPr>
              <w:t xml:space="preserve">436 265,00 </w:t>
            </w:r>
            <w:proofErr w:type="spellStart"/>
            <w:r w:rsidRPr="003432D0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432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F7572" w:rsidRPr="001A5EB9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4" w:name="Par156"/>
            <w:bookmarkEnd w:id="14"/>
            <w:r w:rsidRPr="001A5E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 7. Декларация застройщика о соответствии застройщика требованиям, установленным частью 2 статьи 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 юридических лиц требованиям, установленным частью 3 статьи 15.3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  <w:hyperlink w:anchor="Par667" w:history="1">
              <w:r w:rsidRPr="001A5EB9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&lt;15&gt;</w:t>
              </w:r>
            </w:hyperlink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7.1. О соответствии застройщика требованиям, установленным </w:t>
            </w:r>
            <w:hyperlink r:id="rId11" w:history="1">
              <w:r w:rsidRPr="001A5EB9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частью 2 статьи 3</w:t>
              </w:r>
            </w:hyperlink>
            <w:r w:rsidRPr="001A5E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5" w:name="Par158"/>
            <w:bookmarkEnd w:id="15"/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Размер уставного (складочного) капитала застройщика установленным требованиям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AC2D5C" w:rsidRDefault="00AC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Соответствует 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Процедуры ликвидации юридического лица - застройщика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BA2473" w:rsidP="0060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Не проводятся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7.1.3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застройщика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7.1.4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Решение арбитражного суда о приостановлении деятельности в качестве меры административного наказания юридического лица - застройщика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8D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7.1.5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8D44C9" w:rsidP="0060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7.1.6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</w:t>
            </w:r>
            <w:r w:rsidRPr="001A5EB9">
              <w:rPr>
                <w:rFonts w:ascii="Times New Roman" w:hAnsi="Times New Roman" w:cs="Times New Roman"/>
                <w:bCs/>
                <w:sz w:val="20"/>
                <w:szCs w:val="20"/>
                <w:bdr w:val="single" w:sz="4" w:space="0" w:color="auto"/>
              </w:rPr>
              <w:t xml:space="preserve"> </w:t>
            </w: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капитального ремонта объектов капитального строительства или организации таких строительства, реконструкции и </w:t>
            </w: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капитального ремонта либо приобретение у юридического лица жилых помещений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8D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Отсутствует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7.1.7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застройщике (в том числе о лице, исполняющем функции единоличного исполнительного органа юридического лица)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8D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6" w:name="Par173"/>
            <w:bookmarkEnd w:id="16"/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7.1.8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3253B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застройщика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3253B" w:rsidRDefault="008D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7" w:name="Par176"/>
            <w:bookmarkEnd w:id="17"/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7.1.9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Заявление об обжаловании указанных в </w:t>
            </w:r>
            <w:hyperlink w:anchor="Par173" w:history="1">
              <w:r w:rsidRPr="001A5EB9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пункте 7.1.8</w:t>
              </w:r>
            </w:hyperlink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недоимки, задолженности застройщиков в установленном порядке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52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Не подано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8" w:name="Par178"/>
            <w:bookmarkEnd w:id="18"/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7.1.10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Решение по указанному в </w:t>
            </w:r>
            <w:hyperlink w:anchor="Par176" w:history="1">
              <w:r w:rsidRPr="001A5EB9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пункте 7.1.9</w:t>
              </w:r>
            </w:hyperlink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заявлению на дату направления проектной декларации в уполномоченный орган исполнительной власти субъекта Российской Федерации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52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7.1.11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Судимость за преступления в сфере экономики (за исключением лиц, у которых такая судимость погашена или </w:t>
            </w: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снята)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52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7.1.12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2C6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Не применялись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9" w:name="Par184"/>
            <w:bookmarkEnd w:id="19"/>
            <w:r w:rsidRPr="001A5E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7.2. О соответствии заключивших с застройщиком договор поручительства юридических лиц требованиям, установленным </w:t>
            </w:r>
            <w:hyperlink r:id="rId12" w:history="1">
              <w:r w:rsidRPr="001A5EB9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частью 3 статьи 15.3</w:t>
              </w:r>
            </w:hyperlink>
            <w:r w:rsidRPr="001A5E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  <w:hyperlink w:anchor="Par674" w:history="1">
              <w:r w:rsidRPr="001A5EB9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7.2.1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Размер суммы полностью оплаченных уставного капитала застройщика, уставных (складочных) капиталов, уставных фондов поручителя или </w:t>
            </w:r>
            <w:proofErr w:type="spellStart"/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сопоручителей</w:t>
            </w:r>
            <w:proofErr w:type="spellEnd"/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сопоручителями</w:t>
            </w:r>
            <w:proofErr w:type="spellEnd"/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другой договор поручительства (далее - юридическое лицо - поручитель), установленным требованиям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9E442D" w:rsidP="008D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7.2.2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Процедуры ликвидации юридического лица - поручителя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7.2.3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7.2.4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Решение арбитражного суда о приостановлении деятельности в качестве меры административного наказания юридического лица - поручителя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7.2.5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реестре недобросовестных поставщиков, ведение которого </w:t>
            </w: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7.2.6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7601C" w:rsidP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7.2.7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0" w:name="Par200"/>
            <w:bookmarkEnd w:id="20"/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7.2.8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Недоимка по налогам, сборам, задолженность по иным </w:t>
            </w: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1" w:name="Par202"/>
            <w:bookmarkEnd w:id="21"/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7.2.9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Заявление об обжаловании указанных в </w:t>
            </w:r>
            <w:hyperlink w:anchor="Par200" w:history="1">
              <w:r w:rsidRPr="001A5EB9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пункте 7.2.8</w:t>
              </w:r>
            </w:hyperlink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недоимки, задолженности поручителя в установленном порядке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2" w:name="Par204"/>
            <w:bookmarkEnd w:id="22"/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7.2.10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Решение по указанному в </w:t>
            </w:r>
            <w:hyperlink w:anchor="Par202" w:history="1">
              <w:r w:rsidRPr="001A5EB9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пункте 7.2.9</w:t>
              </w:r>
            </w:hyperlink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заявлению на дату направления проектной декларации в уполномоченный орган исполнительной власти субъекта Российской Федерации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7.2.11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поручителя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>7.2.12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</w:t>
            </w:r>
            <w:r w:rsidRPr="001A5EB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либо лица, с которым заключен договор об оказании услуг по ведению бухгалтерского учета поручителя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A5EB9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A5EB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FF7572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D44C9" w:rsidRDefault="00FF75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3" w:name="Par210"/>
            <w:bookmarkEnd w:id="23"/>
            <w:r w:rsidRPr="008D4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8. Иная не противоречащая законодательству Российской Федерации информация о застройщике</w:t>
            </w:r>
          </w:p>
        </w:tc>
      </w:tr>
      <w:tr w:rsidR="00143814" w:rsidRPr="00143814" w:rsidTr="00492283">
        <w:trPr>
          <w:jc w:val="center"/>
        </w:trPr>
        <w:tc>
          <w:tcPr>
            <w:tcW w:w="12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D44C9" w:rsidRDefault="00FF7572" w:rsidP="00BA2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8.1. Иная информация о застройщике 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43814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814">
              <w:rPr>
                <w:rFonts w:ascii="Times New Roman" w:hAnsi="Times New Roman" w:cs="Times New Roman"/>
                <w:bCs/>
                <w:sz w:val="20"/>
                <w:szCs w:val="20"/>
              </w:rPr>
              <w:t>8.1.1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43814" w:rsidRDefault="00312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43814" w:rsidRDefault="00F7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381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FF7572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D44C9" w:rsidRDefault="00FF75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Информация о проекте строительства </w:t>
            </w:r>
            <w:hyperlink w:anchor="Par676" w:history="1">
              <w:r w:rsidRPr="008D44C9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&lt;24&gt;</w:t>
              </w:r>
            </w:hyperlink>
          </w:p>
        </w:tc>
      </w:tr>
      <w:tr w:rsidR="00AF2BF0" w:rsidRPr="00D93F2C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F0" w:rsidRPr="00D93F2C" w:rsidRDefault="00AF2B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4" w:name="Par215"/>
            <w:bookmarkEnd w:id="24"/>
            <w:r w:rsidRPr="00D93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 9. </w:t>
            </w:r>
            <w:r w:rsidR="00D93F2C" w:rsidRPr="00D93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видах,</w:t>
            </w:r>
            <w:r w:rsidRPr="00D93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строящихся (создаваемых) в рамках проекта строительства объектов капитального строительства, их местоположении и основных характеристиках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D44C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9.1. О количестве объектов капитального строительства, в отношении которых заполняется проектная декларация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5" w:name="Par217"/>
            <w:bookmarkEnd w:id="25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B01D24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1D24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объектов капитального строительства, в отношении которых заполняется проектная декларация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B01D24" w:rsidRDefault="005866B3" w:rsidP="0058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Многоквартирные дома – 3 (блок-секций – 5)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6" w:name="Par219"/>
            <w:bookmarkEnd w:id="26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445A9F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5A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Обоснование строительства нескольких объектов капитального строительства в границах являющегося элементом планировочной структуры квартала, микрорайона, предусмотренным утвержденной документацией по планировке территории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314B5F" w:rsidRDefault="00C73DE8" w:rsidP="00314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3DE8">
              <w:rPr>
                <w:rFonts w:ascii="Times New Roman" w:hAnsi="Times New Roman" w:cs="Times New Roman"/>
                <w:bCs/>
                <w:sz w:val="20"/>
                <w:szCs w:val="20"/>
              </w:rPr>
              <w:t>Градостроительный план земельного участка № RU383030003482, утвержденный Приказом №955-08-1138/17 от 04.05.2017г. Комитета по градостроительной политике администрации г.</w:t>
            </w:r>
            <w:r w:rsidR="00661FB2" w:rsidRPr="0066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14B5F">
              <w:rPr>
                <w:rFonts w:ascii="Times New Roman" w:hAnsi="Times New Roman" w:cs="Times New Roman"/>
                <w:bCs/>
                <w:sz w:val="20"/>
                <w:szCs w:val="20"/>
              </w:rPr>
              <w:t>Иркутска.</w:t>
            </w:r>
          </w:p>
        </w:tc>
      </w:tr>
      <w:tr w:rsidR="004A7AC2" w:rsidRPr="006B1F05" w:rsidTr="00492283">
        <w:trPr>
          <w:trHeight w:val="418"/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CE4620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7" w:name="Par221"/>
            <w:bookmarkEnd w:id="27"/>
            <w:r w:rsidRPr="00CE46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9.2. </w:t>
            </w:r>
            <w:r w:rsidR="00D01494" w:rsidRPr="00CE46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видах,</w:t>
            </w:r>
            <w:r w:rsidRPr="00CE46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строящихся в рамках проекта строительства объектов капитального строительства, их местоположении и основных характеристиках </w:t>
            </w:r>
            <w:hyperlink w:anchor="Par678" w:history="1">
              <w:r w:rsidRPr="00CE4620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&lt;26&gt;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строящегося (создаваемого) объекта капитального строительства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Default="00813B8B" w:rsidP="00FC0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1D24">
              <w:rPr>
                <w:rFonts w:ascii="Times New Roman" w:hAnsi="Times New Roman" w:cs="Times New Roman"/>
                <w:bCs/>
                <w:sz w:val="20"/>
                <w:szCs w:val="20"/>
              </w:rPr>
              <w:t>«Многоквартирные дома с автостоянками по ул. Байкальская, восточнее района Солнечный на полуострове Иркутского водохранилища г. Иркутска. 5 этап строительства. Многоквартирные дома №6 (блок-секции №12,13), №7 (блок-секции №14,15), №8 (блок-секция №16)».</w:t>
            </w:r>
          </w:p>
          <w:p w:rsidR="004B38F6" w:rsidRPr="00FC00B9" w:rsidRDefault="004B38F6" w:rsidP="00FC0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Инженерные сети.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D44C9" w:rsidRDefault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4C9">
              <w:rPr>
                <w:rFonts w:ascii="Times New Roman" w:hAnsi="Times New Roman" w:cs="Times New Roman"/>
                <w:bCs/>
                <w:sz w:val="20"/>
                <w:szCs w:val="20"/>
              </w:rPr>
              <w:t>Иркутская область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Район субъекта Российской Федерации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FC00B9" w:rsidRDefault="0049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00B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населенного пункта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D44C9" w:rsidRDefault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4C9">
              <w:rPr>
                <w:rFonts w:ascii="Times New Roman" w:hAnsi="Times New Roman" w:cs="Times New Roman"/>
                <w:bCs/>
                <w:sz w:val="20"/>
                <w:szCs w:val="20"/>
              </w:rPr>
              <w:t>Город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D44C9" w:rsidRDefault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4C9">
              <w:rPr>
                <w:rFonts w:ascii="Times New Roman" w:hAnsi="Times New Roman" w:cs="Times New Roman"/>
                <w:bCs/>
                <w:sz w:val="20"/>
                <w:szCs w:val="20"/>
              </w:rPr>
              <w:t>Иркутск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Округ в населенном пункте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D44C9" w:rsidRDefault="008D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Район в населенном пункте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491B6F" w:rsidRDefault="008D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D44C9"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Октябрьский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обозначения улицы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491B6F" w:rsidRDefault="008D4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Улица</w:t>
            </w:r>
            <w:proofErr w:type="spellEnd"/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9.2.9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D44C9" w:rsidRDefault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4C9">
              <w:rPr>
                <w:rFonts w:ascii="Times New Roman" w:hAnsi="Times New Roman" w:cs="Times New Roman"/>
                <w:bCs/>
                <w:sz w:val="20"/>
                <w:szCs w:val="20"/>
              </w:rPr>
              <w:t>Байкальская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9.2.10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491B6F" w:rsidRDefault="0049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9.2.11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Литера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491B6F" w:rsidRDefault="0049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9.2.12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Корпус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491B6F" w:rsidRDefault="0049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9.2.13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Строение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491B6F" w:rsidRDefault="0049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9.2.14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Владение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491B6F" w:rsidRDefault="0049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9.2.15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Блок-секция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0E" w:rsidRDefault="00F5300E" w:rsidP="00F5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Многоквартирный</w:t>
            </w:r>
            <w:r w:rsidRPr="00B01D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 №6 (блок-секции №12,13)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5300E" w:rsidRDefault="00F5300E" w:rsidP="00F5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Многоквартирный</w:t>
            </w:r>
            <w:r w:rsidRPr="00B01D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 №7 (блок-секции №14,15)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F7572" w:rsidRPr="00C31033" w:rsidRDefault="00F5300E" w:rsidP="00F5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Многоквартирный</w:t>
            </w:r>
            <w:r w:rsidRPr="00B01D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№8 (блок-секция №16).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9.2.16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Уточнение адреса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FE44DE" w:rsidRDefault="002C31B7" w:rsidP="007F7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31B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имеет форму многоугольника, вытянутого с запада на восток, с северной стороны располагается Байкальский тракт. С западной стороны граничит с объектами I очередь строительства 2 этап строительства, с восточной и южной стороны располо</w:t>
            </w:r>
            <w:r w:rsidR="00172711">
              <w:rPr>
                <w:rFonts w:ascii="Times New Roman" w:hAnsi="Times New Roman" w:cs="Times New Roman"/>
                <w:bCs/>
                <w:sz w:val="20"/>
                <w:szCs w:val="20"/>
              </w:rPr>
              <w:t>жен пустырь, за которым находит</w:t>
            </w:r>
            <w:r w:rsidRPr="002C31B7">
              <w:rPr>
                <w:rFonts w:ascii="Times New Roman" w:hAnsi="Times New Roman" w:cs="Times New Roman"/>
                <w:bCs/>
                <w:sz w:val="20"/>
                <w:szCs w:val="20"/>
              </w:rPr>
              <w:t>ся Иркутское водохранилище.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9.2.17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 объекта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4E" w:rsidRDefault="0082544E" w:rsidP="009F7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Многоквартирные дома </w:t>
            </w:r>
          </w:p>
          <w:p w:rsidR="009F71C9" w:rsidRPr="00C31033" w:rsidRDefault="009F71C9" w:rsidP="009F7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Нежилые помещения (офисы)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9.2.18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Минимальное количество этажей в объекте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C31033" w:rsidRDefault="00D93F2C" w:rsidP="009F7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10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 (надземных - 9, подземных </w:t>
            </w:r>
            <w:r w:rsidR="009F71C9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C310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  <w:r w:rsidR="009F71C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9.2.19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Максимальное количество этажей в объекте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C31033" w:rsidRDefault="009F7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10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 (надземных - 9, подземных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C310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8" w:name="Par260"/>
            <w:bookmarkEnd w:id="28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9.2.20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площадь объекта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Default="008C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="00F5300E" w:rsidRPr="00F5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5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568,99</w:t>
            </w:r>
            <w:r w:rsidR="00BB114A" w:rsidRPr="00F5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кв.</w:t>
            </w:r>
            <w:r w:rsidR="00BB114A" w:rsidRPr="00F5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spellEnd"/>
            <w:r w:rsid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5230BF" w:rsidRPr="00F5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в </w:t>
            </w:r>
            <w:proofErr w:type="spellStart"/>
            <w:r w:rsidR="005230BF" w:rsidRPr="00F5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="005230BF">
              <w:rPr>
                <w:rFonts w:ascii="Times New Roman" w:hAnsi="Times New Roman" w:cs="Times New Roman"/>
                <w:bCs/>
                <w:sz w:val="20"/>
                <w:szCs w:val="20"/>
              </w:rPr>
              <w:t>.;</w:t>
            </w:r>
          </w:p>
          <w:p w:rsidR="005230BF" w:rsidRPr="005866B3" w:rsidRDefault="00E54B78" w:rsidP="005866B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многоквартирный жилой дом </w:t>
            </w:r>
            <w:r w:rsidR="000743F8" w:rsidRP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P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13B8B" w:rsidRP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30BF" w:rsidRP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= </w:t>
            </w:r>
            <w:r w:rsidR="0047232B" w:rsidRP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9 055,35</w:t>
            </w:r>
            <w:r w:rsidR="00E20CF2" w:rsidRP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кв.м</w:t>
            </w:r>
            <w:proofErr w:type="spellEnd"/>
            <w:r w:rsid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5866B3" w:rsidRP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5866B3" w:rsidRDefault="005866B3" w:rsidP="00472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б/с № 12 – 3 953,39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.;</w:t>
            </w:r>
          </w:p>
          <w:p w:rsidR="005866B3" w:rsidRDefault="005866B3" w:rsidP="00472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б/с № 13 – 5 101,96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866B3" w:rsidRPr="005866B3" w:rsidRDefault="0047232B" w:rsidP="005866B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многоквартирный жилой дом № 7 = 10 134,77</w:t>
            </w:r>
            <w:r w:rsid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кв.</w:t>
            </w:r>
            <w:r w:rsidRP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spellEnd"/>
            <w:r w:rsid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5866B3" w:rsidRP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5866B3" w:rsidRDefault="005866B3" w:rsidP="0058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б/с № 14 – 5 019,99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.;</w:t>
            </w:r>
          </w:p>
          <w:p w:rsidR="005866B3" w:rsidRDefault="005866B3" w:rsidP="0058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б/с № 15 – 5 114,78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866B3" w:rsidRPr="00C31033" w:rsidRDefault="0047232B" w:rsidP="009B4242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многоквартирный жилой дом № 8</w:t>
            </w:r>
            <w:r w:rsid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866B3" w:rsidRPr="006D51AA">
              <w:rPr>
                <w:rFonts w:ascii="Times New Roman" w:hAnsi="Times New Roman" w:cs="Times New Roman"/>
                <w:bCs/>
                <w:sz w:val="20"/>
                <w:szCs w:val="20"/>
              </w:rPr>
              <w:t>(б/с № 16)</w:t>
            </w:r>
            <w:r w:rsid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5 378,87 </w:t>
            </w:r>
            <w:proofErr w:type="spellStart"/>
            <w:r w:rsid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кв.м</w:t>
            </w:r>
            <w:proofErr w:type="spellEnd"/>
            <w:r w:rsidR="00586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9.2.21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1D040D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Материал наружных стен и каркаса объекта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B03311" w:rsidRDefault="007F76CC" w:rsidP="001E5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Блок-секции № 12,13,15 – здания перекрестно-стеновой системы с несущими стенами из монолитного железобетона и железобетонными монолитными перекрытиями; блок-секции 14,16 – здания из монолитного железобетонного рамно-связевого каркаса с монолитными железобетонными диафрагмами</w:t>
            </w:r>
            <w:r w:rsidR="00EC52AA">
              <w:rPr>
                <w:rFonts w:ascii="Times New Roman" w:hAnsi="Times New Roman" w:cs="Times New Roman"/>
                <w:bCs/>
                <w:sz w:val="20"/>
                <w:szCs w:val="20"/>
              </w:rPr>
              <w:t>, железобетонными монолитными перекрытиями и ненесущими наружными стенами.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9.2.22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Материал перекрытий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B03311" w:rsidRDefault="00D93F2C" w:rsidP="009F7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311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Железобетонны</w:t>
            </w:r>
            <w:r w:rsidR="009F71C9" w:rsidRPr="00B03311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B033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перекрытия</w:t>
            </w:r>
            <w:r w:rsidR="0066651D" w:rsidRPr="00B033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(монолитные)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9" w:name="Par266"/>
            <w:bookmarkEnd w:id="29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9.2.23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 </w:t>
            </w:r>
            <w:proofErr w:type="spellStart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энергоэффективности</w:t>
            </w:r>
            <w:proofErr w:type="spellEnd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C31033" w:rsidRDefault="007F7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D93F2C" w:rsidRPr="007F76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(Высокий)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0" w:name="Par268"/>
            <w:bookmarkEnd w:id="30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9.2.24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Сейсмостойкость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C31033" w:rsidRDefault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1033">
              <w:rPr>
                <w:rFonts w:ascii="Times New Roman" w:hAnsi="Times New Roman" w:cs="Times New Roman"/>
                <w:bCs/>
                <w:sz w:val="20"/>
                <w:szCs w:val="20"/>
              </w:rPr>
              <w:t>8 баллов.</w:t>
            </w:r>
          </w:p>
        </w:tc>
      </w:tr>
      <w:tr w:rsidR="00AF2BF0" w:rsidRPr="00D93F2C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F0" w:rsidRPr="00D93F2C" w:rsidRDefault="00AF2B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10. О виде договора, для исполнения которого застройщиком осуществляется реализация проекта строительства (в случае заключения такого договора), в том числе договора, предусмотренного законодательством Российской Федерации о градостроительной деятельности, о лицах, 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 установлено федеральным законом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F71C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1" w:name="Par271"/>
            <w:bookmarkEnd w:id="31"/>
            <w:r w:rsidRPr="009F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10.1. О виде договора, для исполнения которого застройщиком осуществляется реализация проекта строительства, в том числе договора, предусмотренного законодательством Российской Федерации о градостроительной деятельности </w:t>
            </w:r>
            <w:hyperlink w:anchor="Par687" w:history="1">
              <w:r w:rsidRPr="009F71C9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&lt;35&gt;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договора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F71C9" w:rsidRDefault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1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отсутствует 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F71C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Номер договора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F71C9" w:rsidRDefault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1C9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F71C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10.1.3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F71C9" w:rsidRDefault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1C9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F71C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10.1.4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Даты внесения изменений в договор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F71C9" w:rsidRDefault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1C9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</w:tr>
      <w:tr w:rsidR="004B4895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9F71C9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2" w:name="Par280"/>
            <w:bookmarkEnd w:id="32"/>
            <w:r w:rsidRPr="009F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10.2. О лицах, выполнивших инженерные изыскания </w:t>
            </w:r>
            <w:hyperlink w:anchor="Par689" w:history="1">
              <w:r w:rsidRPr="009F71C9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&lt;37&gt;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6B1F05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10.2.1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6B1F05" w:rsidRDefault="004B4895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 организации, выполнившей инженерные изыскания</w:t>
            </w:r>
            <w:r w:rsidRPr="006B1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9F71C9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1C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</w:t>
            </w:r>
          </w:p>
        </w:tc>
      </w:tr>
      <w:tr w:rsidR="004B4895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6B1F05" w:rsidRDefault="004B4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6B1F05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10.2.2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6B1F05" w:rsidRDefault="004B4895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организации, выполнившей инженерные изыскания, без указания организационно-правовой формы</w:t>
            </w:r>
            <w:r w:rsidRPr="006B1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9F71C9" w:rsidRDefault="004B4895" w:rsidP="009F7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934">
              <w:rPr>
                <w:rFonts w:ascii="Times New Roman" w:hAnsi="Times New Roman" w:cs="Times New Roman"/>
                <w:bCs/>
                <w:sz w:val="20"/>
                <w:szCs w:val="20"/>
              </w:rPr>
              <w:t>«Нано Терм»</w:t>
            </w:r>
          </w:p>
        </w:tc>
      </w:tr>
      <w:tr w:rsidR="004B4895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6B1F05" w:rsidRDefault="004B4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4B4895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10.2.3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4B4895" w:rsidRDefault="004B4895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 индивидуального предпринимателя, выполнившего инженерные изыскания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4B4895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895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6B1F05" w:rsidRDefault="004B4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4B4895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10.2.4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4B4895" w:rsidRDefault="004B4895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4B4895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895" w:rsidRPr="006B1F05" w:rsidTr="00492283">
        <w:trPr>
          <w:trHeight w:val="684"/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6B1F05" w:rsidRDefault="004B4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4B4895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10.2.5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4B4895" w:rsidRDefault="004B4895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Отчество индивидуального предпринимателя, выполнившего инженерные изыскания (при наличии)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4B4895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895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6B1F05" w:rsidRDefault="004B4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4B4895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10.2.6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4B4895" w:rsidRDefault="004B4895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Индивидуальный номер налогоплательщика, выполнившего инженерные изыскания: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4B4895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3811146461</w:t>
            </w:r>
          </w:p>
        </w:tc>
      </w:tr>
      <w:tr w:rsidR="004B4895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6B1F05" w:rsidRDefault="004B4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4B4895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4B4895" w:rsidRDefault="004B4895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4B4895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</w:p>
        </w:tc>
      </w:tr>
      <w:tr w:rsidR="004B4895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895" w:rsidRPr="00A07780" w:rsidRDefault="004B4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A07780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t>10.2.7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A07780" w:rsidRDefault="004B4895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организации, выполнившей инженерные изыскания, без указания организационно-</w:t>
            </w:r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A07780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4B4895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895" w:rsidRPr="00A07780" w:rsidRDefault="004B4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A07780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t>10.2.8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A07780" w:rsidRDefault="004B4895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 индивидуального предпринимателя, выполнившего инженерные изыскания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A07780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t>Салимов</w:t>
            </w:r>
            <w:proofErr w:type="spellEnd"/>
          </w:p>
        </w:tc>
      </w:tr>
      <w:tr w:rsidR="004B4895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895" w:rsidRPr="00A07780" w:rsidRDefault="004B4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A07780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t>10.2.9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A07780" w:rsidRDefault="004B4895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A07780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t>Рустам</w:t>
            </w:r>
          </w:p>
        </w:tc>
      </w:tr>
      <w:tr w:rsidR="004B4895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A07780" w:rsidRDefault="004B4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A07780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t>10.2.10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A07780" w:rsidRDefault="004B4895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t>Отчество индивидуального предпринимателя, выполнившего инженерные изыскания (при наличии)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A07780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t>Исламжонович</w:t>
            </w:r>
            <w:proofErr w:type="spellEnd"/>
          </w:p>
        </w:tc>
      </w:tr>
      <w:tr w:rsidR="004B4895" w:rsidRPr="006B1F05" w:rsidTr="00492283">
        <w:trPr>
          <w:jc w:val="center"/>
        </w:trPr>
        <w:tc>
          <w:tcPr>
            <w:tcW w:w="127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A07780" w:rsidRDefault="004B48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A07780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t>10.2.11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A07780" w:rsidRDefault="004B4895" w:rsidP="00D9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номер налогоплательщика, выполнившего инженерные изыскания: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95" w:rsidRPr="00A07780" w:rsidRDefault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t>382105008465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CE4620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3" w:name="Par293"/>
            <w:bookmarkEnd w:id="33"/>
            <w:r w:rsidRPr="00CE46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10.3. О лицах, выполнивших архитектурно-строительное проектирование </w:t>
            </w:r>
            <w:hyperlink w:anchor="Par690" w:history="1">
              <w:r w:rsidRPr="00CE4620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&lt;38&gt;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10.3.1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 организации, выполнившей архитектурно-строительное проектирование</w:t>
            </w:r>
            <w:r w:rsidRPr="006B1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F71C9" w:rsidRDefault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1C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10.3.2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организации, выполнившей архитектурно-строительное проектирование, без указания организационно-правовой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F71C9" w:rsidRDefault="009F71C9" w:rsidP="009F7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934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9405D7" w:rsidRPr="00C93934">
              <w:rPr>
                <w:rFonts w:ascii="Times New Roman" w:hAnsi="Times New Roman" w:cs="Times New Roman"/>
                <w:bCs/>
                <w:sz w:val="20"/>
                <w:szCs w:val="20"/>
              </w:rPr>
              <w:t>Студия-</w:t>
            </w:r>
            <w:r w:rsidRPr="00C93934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9405D7" w:rsidRPr="00C93934">
              <w:rPr>
                <w:rFonts w:ascii="Times New Roman" w:hAnsi="Times New Roman" w:cs="Times New Roman"/>
                <w:bCs/>
                <w:sz w:val="20"/>
                <w:szCs w:val="20"/>
              </w:rPr>
              <w:t>роект</w:t>
            </w:r>
            <w:r w:rsidRPr="00C9393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10.3.3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 индивидуального предпринимателя, выполнившего архитектурно-строительное проектирование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10.3.4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Имя индивидуального предпринимателя, выполнившего архитектурно-строительное проектирование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10.3.5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Отчество индивидуального предпринимателя, выполнившего архитектурно-строительное проектирование (при наличии)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10.3.6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номер налогоплательщика, выполнившего архитектурно-строительное проектирование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F71C9" w:rsidRDefault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1C9">
              <w:rPr>
                <w:rFonts w:ascii="Times New Roman" w:hAnsi="Times New Roman" w:cs="Times New Roman"/>
                <w:bCs/>
                <w:sz w:val="20"/>
                <w:szCs w:val="20"/>
              </w:rPr>
              <w:t>3810029620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CE4620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4" w:name="Par306"/>
            <w:bookmarkEnd w:id="34"/>
            <w:r w:rsidRPr="00CE46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10.4. О результатах экспертизы проектной документации и результатов инженерных изысканий </w:t>
            </w:r>
            <w:hyperlink w:anchor="Par691" w:history="1">
              <w:r w:rsidRPr="00CE4620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&lt;39&gt;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10.4.1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заключения экспертизы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B0837" w:rsidRDefault="009405D7" w:rsidP="00426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Положительное заключение экспертизы</w:t>
            </w:r>
            <w:r w:rsidR="009F71C9"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проектной документации</w:t>
            </w:r>
            <w:r w:rsidR="00F32673"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результат</w:t>
            </w:r>
            <w:r w:rsidR="00426AFD"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ов</w:t>
            </w:r>
            <w:r w:rsidR="00F32673"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инженерных изысканий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CE4620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10.4.2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Дата выдачи заключения экспертизы проектной документации и (или) экспертизы результатов инженерных изысканий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B0837" w:rsidRDefault="004B4895" w:rsidP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2C53C9"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025A"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июля</w:t>
            </w:r>
            <w:r w:rsidR="002C53C9"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</w:t>
            </w:r>
            <w:r w:rsidR="009405D7"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2C53C9"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405D7"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="002C53C9"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ода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CE4620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10.4.3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Номер заключения экспертизы проектной документации и (или) экспертизы результатов инженерных изысканий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B0837" w:rsidRDefault="0097286E" w:rsidP="004B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r w:rsidR="0051025A"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38-1-1-3-004</w:t>
            </w:r>
            <w:r w:rsidR="004B4895"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-1</w:t>
            </w:r>
            <w:r w:rsidR="004B4895" w:rsidRPr="004B489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CE4620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10.4.4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 организации, выдавшей заключение экспертизы проектной документации и (или) экспертизы результатов инженерных изысканий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F71C9" w:rsidRDefault="009405D7" w:rsidP="0094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1C9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</w:t>
            </w:r>
            <w:r w:rsidR="009F71C9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9F71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автономно</w:t>
            </w:r>
            <w:r w:rsidR="009F71C9">
              <w:rPr>
                <w:rFonts w:ascii="Times New Roman" w:hAnsi="Times New Roman" w:cs="Times New Roman"/>
                <w:bCs/>
                <w:sz w:val="20"/>
                <w:szCs w:val="20"/>
              </w:rPr>
              <w:t>е учреждение</w:t>
            </w:r>
            <w:r w:rsidRPr="009F71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4A7AC2" w:rsidRPr="009F71C9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CE4620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10.4.5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организации, выдавшей заключение экспертизы проектной документации и (или) экспертизы результатов инженерных изысканий, без указания организационно-правовой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459D1" w:rsidRDefault="009459D1" w:rsidP="0094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9405D7" w:rsidRPr="009459D1">
              <w:rPr>
                <w:rFonts w:ascii="Times New Roman" w:hAnsi="Times New Roman" w:cs="Times New Roman"/>
                <w:bCs/>
                <w:sz w:val="20"/>
                <w:szCs w:val="20"/>
              </w:rPr>
              <w:t>Экспертиза в строительстве Иркутской области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9459D1" w:rsidRPr="009F71C9" w:rsidRDefault="009459D1" w:rsidP="0094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9459D1" w:rsidRPr="009F71C9" w:rsidRDefault="009459D1" w:rsidP="0094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CE4620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10.4.6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номер налогоплательщика организации, выдавшей заключение экспертизы проектной документации и (или) экспертизы результатов инженерных изысканий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F71C9" w:rsidRDefault="009405D7" w:rsidP="007E5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1C9">
              <w:rPr>
                <w:rFonts w:ascii="Times New Roman" w:hAnsi="Times New Roman" w:cs="Times New Roman"/>
                <w:bCs/>
                <w:sz w:val="20"/>
                <w:szCs w:val="20"/>
              </w:rPr>
              <w:t>3808226558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CE4620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5" w:name="Par319"/>
            <w:bookmarkEnd w:id="35"/>
            <w:r w:rsidRPr="00CE46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10.5. О результатах государственной экологической экспертизы </w:t>
            </w:r>
            <w:hyperlink w:anchor="Par693" w:history="1">
              <w:r w:rsidRPr="00CE4620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&lt;41&gt;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10.5.1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B0837" w:rsidRDefault="004B4895" w:rsidP="003F6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F6C2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0464E6" w:rsidRPr="003F6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025A" w:rsidRPr="003F6C28">
              <w:rPr>
                <w:rFonts w:ascii="Times New Roman" w:hAnsi="Times New Roman" w:cs="Times New Roman"/>
                <w:bCs/>
                <w:sz w:val="20"/>
                <w:szCs w:val="20"/>
              </w:rPr>
              <w:t>июля</w:t>
            </w:r>
            <w:r w:rsidR="000464E6" w:rsidRPr="003F6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405D7" w:rsidRPr="003F6C28">
              <w:rPr>
                <w:rFonts w:ascii="Times New Roman" w:hAnsi="Times New Roman" w:cs="Times New Roman"/>
                <w:bCs/>
                <w:sz w:val="20"/>
                <w:szCs w:val="20"/>
              </w:rPr>
              <w:t>201</w:t>
            </w:r>
            <w:r w:rsidR="003F6C28" w:rsidRPr="003F6C28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0464E6" w:rsidRPr="003F6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405D7" w:rsidRPr="003F6C28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="000464E6" w:rsidRPr="003F6C28">
              <w:rPr>
                <w:rFonts w:ascii="Times New Roman" w:hAnsi="Times New Roman" w:cs="Times New Roman"/>
                <w:bCs/>
                <w:sz w:val="20"/>
                <w:szCs w:val="20"/>
              </w:rPr>
              <w:t>ода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10.5.2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482AC0" w:rsidRDefault="00FF7572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Номер заключения государственной экологической экспертизы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482AC0" w:rsidRDefault="009405D7" w:rsidP="003F6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r w:rsidR="003F6C28"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>1275</w:t>
            </w:r>
            <w:r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>-од</w:t>
            </w:r>
            <w:r w:rsidR="00525F3E"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10.5.3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 организации, выдавшей заключение государственной экологической экспертизы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C92CB2" w:rsidRDefault="00C92CB2" w:rsidP="007E5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C92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Федеральное государственное</w:t>
            </w:r>
            <w:r w:rsidR="00EA57BF" w:rsidRPr="00C92C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учреждение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10.5.4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организации, выдавшей заключение государственной экологической экспертизы, без указания организационно-правовой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0464E6" w:rsidRDefault="009405D7" w:rsidP="009F7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A57B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</w:t>
            </w:r>
            <w:r w:rsidR="009F71C9" w:rsidRPr="00EA57B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A57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Федеральной службы по надзору в сфере природопользования (</w:t>
            </w:r>
            <w:proofErr w:type="spellStart"/>
            <w:r w:rsidRPr="00EA57BF">
              <w:rPr>
                <w:rFonts w:ascii="Times New Roman" w:hAnsi="Times New Roman" w:cs="Times New Roman"/>
                <w:bCs/>
                <w:sz w:val="20"/>
                <w:szCs w:val="20"/>
              </w:rPr>
              <w:t>Росприроднадзора</w:t>
            </w:r>
            <w:proofErr w:type="spellEnd"/>
            <w:r w:rsidRPr="00EA57BF">
              <w:rPr>
                <w:rFonts w:ascii="Times New Roman" w:hAnsi="Times New Roman" w:cs="Times New Roman"/>
                <w:bCs/>
                <w:sz w:val="20"/>
                <w:szCs w:val="20"/>
              </w:rPr>
              <w:t>) по Иркутской области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10.5.5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номер налогоплательщика организации, выдавшей заключение государственной экологической экспертизы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22084C" w:rsidRDefault="0094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084C">
              <w:rPr>
                <w:rFonts w:ascii="Times New Roman" w:hAnsi="Times New Roman" w:cs="Times New Roman"/>
                <w:bCs/>
                <w:sz w:val="20"/>
                <w:szCs w:val="20"/>
              </w:rPr>
              <w:t>3808110930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6" w:name="Par330"/>
            <w:bookmarkEnd w:id="36"/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10.6. Об индивидуализирующем объект, группу объектов капитального строительства коммерческом обозначении </w:t>
            </w:r>
            <w:hyperlink w:anchor="Par694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&lt;42&gt;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10.6.1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C" w:rsidRPr="009605EC" w:rsidRDefault="009D2E72" w:rsidP="009605E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147F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1694815</wp:posOffset>
                  </wp:positionH>
                  <wp:positionV relativeFrom="paragraph">
                    <wp:posOffset>0</wp:posOffset>
                  </wp:positionV>
                  <wp:extent cx="828675" cy="1076325"/>
                  <wp:effectExtent l="0" t="0" r="9525" b="9525"/>
                  <wp:wrapSquare wrapText="bothSides"/>
                  <wp:docPr id="2" name="Рисунок 2" descr="\\docserv\doc\Обменные папки пользователей\Лебедева Ольга Леонидовна\ДПС\Оформление\Логотипы\Символ (лого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docserv\doc\Обменные папки пользователей\Лебедева Ольга Леонидовна\ДПС\Оформление\Логотипы\Символ (лого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9605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комплекс </w:t>
            </w:r>
          </w:p>
          <w:p w:rsidR="009605EC" w:rsidRDefault="009605EC" w:rsidP="009605E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53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«Символ»</w:t>
            </w:r>
          </w:p>
          <w:p w:rsidR="00653817" w:rsidRPr="0059147F" w:rsidRDefault="009605EC" w:rsidP="009605E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53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59147F" w:rsidRPr="0059147F">
              <w:rPr>
                <w:rFonts w:ascii="Times New Roman" w:hAnsi="Times New Roman" w:cs="Times New Roman"/>
                <w:bCs/>
                <w:sz w:val="20"/>
                <w:szCs w:val="20"/>
              </w:rPr>
              <w:t>ЖК «Символ</w:t>
            </w:r>
            <w:proofErr w:type="gramStart"/>
            <w:r w:rsidR="0059147F" w:rsidRPr="0059147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591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="00591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2.    </w:t>
            </w:r>
          </w:p>
        </w:tc>
      </w:tr>
      <w:tr w:rsidR="00AF2BF0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F0" w:rsidRPr="00240CAA" w:rsidRDefault="00AF2B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11. О разрешении на строительство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11.1. О разрешении на строительство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11.1.1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Номер разрешения на строительство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482AC0" w:rsidRDefault="00C0235F" w:rsidP="0043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>№ 38-ru38303000-</w:t>
            </w:r>
            <w:r w:rsidR="00482AC0"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>252-2017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11.1.2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Дата выдачи разрешения на строительство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6B1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482AC0" w:rsidRDefault="00482AC0" w:rsidP="00482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22084C"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>июля</w:t>
            </w:r>
            <w:r w:rsidR="0022084C"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235F"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>201</w:t>
            </w:r>
            <w:r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22084C"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40CAA"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="0022084C"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>ода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7" w:name="Par339"/>
            <w:bookmarkEnd w:id="37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11.1.3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Срок действия разрешения на строительство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6B1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482AC0" w:rsidRDefault="00240CAA" w:rsidP="00482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 </w:t>
            </w:r>
            <w:r w:rsidR="00482AC0"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  <w:r w:rsidR="0022084C"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82AC0"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>декабря</w:t>
            </w:r>
            <w:r w:rsidR="0022084C"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6651D"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>201</w:t>
            </w:r>
            <w:r w:rsidR="00482AC0"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22084C"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="0022084C" w:rsidRPr="00482AC0">
              <w:rPr>
                <w:rFonts w:ascii="Times New Roman" w:hAnsi="Times New Roman" w:cs="Times New Roman"/>
                <w:bCs/>
                <w:sz w:val="20"/>
                <w:szCs w:val="20"/>
              </w:rPr>
              <w:t>ода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11.1.4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Последняя дата продления срока действия разрешения на строительство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312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11.1.5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4364D1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органа, выдавшего разрешение на строительство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6B1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22084C" w:rsidRDefault="00240CAA" w:rsidP="00220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084C">
              <w:rPr>
                <w:rFonts w:ascii="Times New Roman" w:hAnsi="Times New Roman" w:cs="Times New Roman"/>
                <w:bCs/>
                <w:sz w:val="20"/>
                <w:szCs w:val="20"/>
              </w:rPr>
              <w:t>Отдел выдачи разрешительной документации департамента реализации градостроительной политики комитета по градостроительной поли</w:t>
            </w:r>
            <w:r w:rsidR="0022084C">
              <w:rPr>
                <w:rFonts w:ascii="Times New Roman" w:hAnsi="Times New Roman" w:cs="Times New Roman"/>
                <w:bCs/>
                <w:sz w:val="20"/>
                <w:szCs w:val="20"/>
              </w:rPr>
              <w:t>тике администрации г. Иркутска</w:t>
            </w:r>
          </w:p>
        </w:tc>
      </w:tr>
      <w:tr w:rsidR="00AF2BF0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F0" w:rsidRPr="00240CAA" w:rsidRDefault="00AF2B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12.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1494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12.1.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 </w:t>
            </w:r>
            <w:hyperlink w:anchor="Par696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&lt;44&gt;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права застройщика на земельный участок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3253B" w:rsidRDefault="0022084C" w:rsidP="00220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>Право с</w:t>
            </w:r>
            <w:r w:rsidR="00240CAA"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>обственност</w:t>
            </w: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</w:tr>
      <w:tr w:rsidR="00CE3CDF" w:rsidRPr="0022084C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DF" w:rsidRPr="006B1F05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DF" w:rsidRPr="006B1F05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8" w:name="Par349"/>
            <w:bookmarkEnd w:id="38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DF" w:rsidRPr="006B1F05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договора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DF" w:rsidRPr="0063253B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>1. Договор купли-продажи земельных участков, которые будут приобретены в будущем.</w:t>
            </w:r>
          </w:p>
          <w:p w:rsidR="00CE3CDF" w:rsidRPr="0063253B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>2. Дополнительное соглашение к договору купли-продажи земельных участков, которые будут приобретены в будущем.</w:t>
            </w:r>
          </w:p>
          <w:p w:rsidR="00CE3CDF" w:rsidRPr="0063253B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>3. Договор об ипотеке (залоге) земельного участка.</w:t>
            </w:r>
          </w:p>
          <w:p w:rsidR="00CE3CDF" w:rsidRPr="0063253B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>4. Дополнительное соглашение к договору об ипотеке (залоге).</w:t>
            </w:r>
          </w:p>
        </w:tc>
      </w:tr>
      <w:tr w:rsidR="00CE3CDF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DF" w:rsidRPr="006B1F05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DF" w:rsidRPr="006B1F05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12.1.3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DF" w:rsidRPr="006B1F05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Номер договора, определяющего права застройщика на земельный участок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DF" w:rsidRPr="0063253B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>1 – без номера</w:t>
            </w:r>
          </w:p>
          <w:p w:rsidR="00CE3CDF" w:rsidRPr="0063253B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>2 – без номера</w:t>
            </w:r>
          </w:p>
          <w:p w:rsidR="00CE3CDF" w:rsidRPr="0063253B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– </w:t>
            </w:r>
            <w:r w:rsidR="009605EC"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</w:t>
            </w: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146600/0108-7.12</w:t>
            </w:r>
          </w:p>
          <w:p w:rsidR="00CE3CDF" w:rsidRPr="0063253B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– </w:t>
            </w:r>
            <w:r w:rsidR="009605EC"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</w:t>
            </w: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</w:p>
        </w:tc>
      </w:tr>
      <w:tr w:rsidR="00CE3CDF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DF" w:rsidRPr="006B1F05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DF" w:rsidRPr="006B1F05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12.1.4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DF" w:rsidRPr="006B1F05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Дата подписания договора, определяющего права застройщика на земельный участок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DF" w:rsidRPr="0063253B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>1 – 24 июня 2014 года</w:t>
            </w:r>
          </w:p>
          <w:p w:rsidR="00CE3CDF" w:rsidRPr="0063253B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>2 – 28 октября 2014 года</w:t>
            </w:r>
          </w:p>
          <w:p w:rsidR="00CE3CDF" w:rsidRPr="0063253B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>3 – 30 октября 2014 года</w:t>
            </w:r>
          </w:p>
          <w:p w:rsidR="00CE3CDF" w:rsidRPr="0063253B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>4 – 27 мая 2016 года</w:t>
            </w:r>
          </w:p>
        </w:tc>
      </w:tr>
      <w:tr w:rsidR="00CE3CDF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DF" w:rsidRPr="006B1F05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DF" w:rsidRPr="006B1F05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9" w:name="Par355"/>
            <w:bookmarkEnd w:id="39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12.1.5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DF" w:rsidRPr="006B1F05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государственной регистрации договора, определяющего права застройщика на земельный участок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DF" w:rsidRPr="0063253B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>1 – 16 июля 2014 года</w:t>
            </w:r>
          </w:p>
          <w:p w:rsidR="00CE3CDF" w:rsidRPr="0063253B" w:rsidRDefault="00CE3CDF" w:rsidP="00CE3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53B">
              <w:rPr>
                <w:rFonts w:ascii="Times New Roman" w:hAnsi="Times New Roman" w:cs="Times New Roman"/>
                <w:bCs/>
                <w:sz w:val="20"/>
                <w:szCs w:val="20"/>
              </w:rPr>
              <w:t>3 – 31 октября 2014 года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0" w:name="Par357"/>
            <w:bookmarkEnd w:id="40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12.1.6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окончания действия права застройщика на земельный участок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1" w:name="Par359"/>
            <w:bookmarkEnd w:id="41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12.1.7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государственной регистрации изменений в договор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84" w:rsidRPr="006B1F05" w:rsidRDefault="00A7762D" w:rsidP="000A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2" w:name="Par361"/>
            <w:bookmarkEnd w:id="42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12.1.8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уполномоченного органа, предоставившего земельный участок в собственность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12.1.9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Номер акта уполномоченного органа о предоставлении земельного участка в собственность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12.1.10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Дата акта уполномоченного органа о предоставлении земельного участка в собственность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3" w:name="Par367"/>
            <w:bookmarkEnd w:id="43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12.1.11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Дата государственной регистрации права собственности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16E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6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12.2. О собственнике земельного участка </w:t>
            </w:r>
            <w:hyperlink w:anchor="Par702" w:history="1">
              <w:r w:rsidRPr="008216E9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&lt;50&gt;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4" w:name="Par370"/>
            <w:bookmarkEnd w:id="44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12.2.1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Собственник земельного участка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16E9" w:rsidRDefault="00821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Застройщик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16E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5" w:name="Par372"/>
            <w:bookmarkEnd w:id="45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12.2.2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16E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6" w:name="Par374"/>
            <w:bookmarkEnd w:id="46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12.2.3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собственника земельного участка, без указания организационно-правовой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16E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7" w:name="Par376"/>
            <w:bookmarkEnd w:id="47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12.2.4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 собственника земельного участка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16E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12.2.5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Имя собственника земельного участка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16E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8" w:name="Par380"/>
            <w:bookmarkEnd w:id="48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12.2.6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Отчество собственника земельного участка (при наличии)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16E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9" w:name="Par382"/>
            <w:bookmarkEnd w:id="49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12.2.7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номер налогоплательщика юридического лица, индивидуального предпринимателя - собственника земельного участка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16E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50" w:name="Par384"/>
            <w:bookmarkEnd w:id="50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12.2.8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Форма собственности на земельный участок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16E9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51" w:name="Par386"/>
            <w:bookmarkEnd w:id="51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12.2.9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органа, уполномоченного на распоряжение земельным участком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8216E9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52" w:name="Par388"/>
            <w:bookmarkEnd w:id="52"/>
            <w:r w:rsidRPr="008216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12.3. О кадастровом номере и площади земельного участка </w:t>
            </w:r>
            <w:hyperlink w:anchor="Par705" w:history="1">
              <w:r w:rsidRPr="008216E9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&lt;53&gt;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12.3.1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Кадастровый номер земельного участка</w:t>
            </w:r>
            <w:r w:rsidR="008216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5D6931" w:rsidRDefault="00A7762D" w:rsidP="00A62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D6931">
              <w:rPr>
                <w:rFonts w:ascii="Times New Roman" w:hAnsi="Times New Roman" w:cs="Times New Roman"/>
                <w:bCs/>
                <w:sz w:val="20"/>
                <w:szCs w:val="20"/>
              </w:rPr>
              <w:t>38:36:000025:11</w:t>
            </w:r>
            <w:r w:rsidR="00A62017" w:rsidRPr="005D6931">
              <w:rPr>
                <w:rFonts w:ascii="Times New Roman" w:hAnsi="Times New Roman" w:cs="Times New Roman"/>
                <w:bCs/>
                <w:sz w:val="20"/>
                <w:szCs w:val="20"/>
              </w:rPr>
              <w:t>175</w:t>
            </w:r>
          </w:p>
        </w:tc>
      </w:tr>
      <w:tr w:rsidR="004A7AC2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12.3.2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6B1F05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земельного участка (с указанием единицы измерения)</w:t>
            </w:r>
            <w:r w:rsidR="008216E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5D6931" w:rsidRDefault="00A62017" w:rsidP="00A62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D6931">
              <w:rPr>
                <w:rFonts w:ascii="Times New Roman" w:hAnsi="Times New Roman" w:cs="Times New Roman"/>
                <w:bCs/>
                <w:sz w:val="20"/>
                <w:szCs w:val="20"/>
              </w:rPr>
              <w:t>41 503</w:t>
            </w:r>
            <w:r w:rsidR="008216E9" w:rsidRPr="005D6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216E9" w:rsidRPr="005D6931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="008216E9" w:rsidRPr="005D69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AF2BF0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F0" w:rsidRPr="00240CAA" w:rsidRDefault="00AF2B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24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13. О планируемых элементах благоустройства территории</w:t>
            </w:r>
          </w:p>
        </w:tc>
      </w:tr>
      <w:tr w:rsidR="00DC49C6" w:rsidRPr="00A07780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A07780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7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13.1. Об элементах благоустройства территории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A07780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t>13.1.1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A07780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780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планируемых проездов, площадок, велосипедных дорожек, пешеходных переходов, тротуаров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A07780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077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Транспортная схема предусматривает въезд на дворовую территорию с северо-западной и юго-западной стороны с внутриквартальных проездов (запроектированных в </w:t>
            </w:r>
            <w:r w:rsidRPr="00A0778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A077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очереди 1 этапе и </w:t>
            </w:r>
            <w:r w:rsidRPr="00A0778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A077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очереди 3 этапе строительства) и далее по внутриквартальным проездам. Проезды и площадки </w:t>
            </w:r>
            <w:r w:rsidRPr="00A077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предусмотрены с учетом возможности обслуживания жилых домов автотранспортом, в том числе пожарной техники. Ширина проездов принята не менее 6,0 м, пешеходные дорожки шириной не менее 1,5 м.</w:t>
            </w:r>
          </w:p>
        </w:tc>
      </w:tr>
      <w:tr w:rsidR="00A07780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9B0837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DC49C6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hAnsi="Times New Roman" w:cs="Times New Roman"/>
                <w:bCs/>
                <w:sz w:val="20"/>
                <w:szCs w:val="20"/>
              </w:rPr>
              <w:t>13.1.2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467BA2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Наличие парковочного пространства вне объекта строительства (расположение, планируемое количество </w:t>
            </w:r>
            <w:proofErr w:type="spellStart"/>
            <w:r w:rsidRPr="00467BA2">
              <w:rPr>
                <w:rFonts w:ascii="Times New Roman" w:hAnsi="Times New Roman" w:cs="Times New Roman"/>
                <w:bCs/>
                <w:sz w:val="20"/>
                <w:szCs w:val="20"/>
              </w:rPr>
              <w:t>машино</w:t>
            </w:r>
            <w:proofErr w:type="spellEnd"/>
            <w:r w:rsidRPr="00467BA2">
              <w:rPr>
                <w:rFonts w:ascii="Times New Roman" w:hAnsi="Times New Roman" w:cs="Times New Roman"/>
                <w:bCs/>
                <w:sz w:val="20"/>
                <w:szCs w:val="20"/>
              </w:rPr>
              <w:t>-мест)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467BA2" w:rsidRDefault="006D51AA" w:rsidP="00A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Парковочные места п</w:t>
            </w:r>
            <w:r w:rsidRPr="005053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реду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смотрены на открытых стоянках в дворовой части </w:t>
            </w:r>
            <w:r w:rsidRPr="00A265D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застройки </w:t>
            </w:r>
            <w:r w:rsidR="00A07780" w:rsidRPr="00A265D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- 1</w:t>
            </w:r>
            <w:r w:rsidR="00172711" w:rsidRPr="00A265D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07</w:t>
            </w:r>
            <w:r w:rsidR="00A07780" w:rsidRPr="00A265D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07780" w:rsidRPr="00A265D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машино</w:t>
            </w:r>
            <w:proofErr w:type="spellEnd"/>
            <w:r w:rsidR="00A07780" w:rsidRPr="00A265D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-мест.</w:t>
            </w:r>
          </w:p>
        </w:tc>
      </w:tr>
      <w:tr w:rsidR="00A07780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9B0837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DC49C6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hAnsi="Times New Roman" w:cs="Times New Roman"/>
                <w:bCs/>
                <w:sz w:val="20"/>
                <w:szCs w:val="20"/>
              </w:rPr>
              <w:t>13.1.3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1006E3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06E3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дворового пространства, в том числе детских и спортивных площадок (расположение относительно объекта строительства, описание игрового и спортивного оборудования, малых архитектурных форм, иных планируемых элементов)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1006E3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006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Площадки оборудуются современными игровыми комплексами и малыми архитектурными формами.</w:t>
            </w:r>
          </w:p>
          <w:p w:rsidR="00A07780" w:rsidRPr="001006E3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006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Вдоль фасадов зданий у входных групп предусмотрены места отдыха, обустроенные скамейками и урнами.</w:t>
            </w:r>
          </w:p>
        </w:tc>
      </w:tr>
      <w:tr w:rsidR="00A07780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9B0837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DC49C6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hAnsi="Times New Roman" w:cs="Times New Roman"/>
                <w:bCs/>
                <w:sz w:val="20"/>
                <w:szCs w:val="20"/>
              </w:rPr>
              <w:t>13.1.4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1006E3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06E3">
              <w:rPr>
                <w:rFonts w:ascii="Times New Roman" w:hAnsi="Times New Roman" w:cs="Times New Roman"/>
                <w:bCs/>
                <w:sz w:val="20"/>
                <w:szCs w:val="20"/>
              </w:rPr>
              <w:t>Площадки для размещения контейнеров для сбора твердых бытовых отходов (расположение относительно объекта строительства)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172711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727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 юго-восточной стороны на расстоянии не менее 20,0 м от проектируемого </w:t>
            </w:r>
            <w:r w:rsidR="00697A2A" w:rsidRPr="001727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многоквартирного </w:t>
            </w:r>
            <w:r w:rsidRPr="001727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дома №6 (блок-секции №12,13) и площадок общего пользования (для отдыха взрослого населения и занятия физкультурой).</w:t>
            </w:r>
          </w:p>
        </w:tc>
      </w:tr>
      <w:tr w:rsidR="00A07780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9B0837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DC49C6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hAnsi="Times New Roman" w:cs="Times New Roman"/>
                <w:bCs/>
                <w:sz w:val="20"/>
                <w:szCs w:val="20"/>
              </w:rPr>
              <w:t>13.1.5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467BA2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BA2">
              <w:rPr>
                <w:rFonts w:ascii="Times New Roman" w:hAnsi="Times New Roman" w:cs="Times New Roman"/>
                <w:bCs/>
                <w:sz w:val="20"/>
                <w:szCs w:val="20"/>
              </w:rPr>
              <w:t>Описание планируемых мероприятий по озеленению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172711" w:rsidRDefault="00C50024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727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Озеленение предусмотрено для каждого этапа строительства: посадка деревьев, кустарников и устройство газонов на свободных от застройки и покрытия участков.</w:t>
            </w:r>
          </w:p>
        </w:tc>
      </w:tr>
      <w:tr w:rsidR="00A07780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9B0837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DC49C6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hAnsi="Times New Roman" w:cs="Times New Roman"/>
                <w:bCs/>
                <w:sz w:val="20"/>
                <w:szCs w:val="20"/>
              </w:rPr>
              <w:t>13.1.6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1006E3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0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Соответствие требованиям по созданию </w:t>
            </w:r>
            <w:proofErr w:type="spellStart"/>
            <w:r w:rsidRPr="001006E3">
              <w:rPr>
                <w:rFonts w:ascii="Times New Roman" w:hAnsi="Times New Roman" w:cs="Times New Roman"/>
                <w:bCs/>
                <w:sz w:val="20"/>
                <w:szCs w:val="20"/>
              </w:rPr>
              <w:t>безбарьерной</w:t>
            </w:r>
            <w:proofErr w:type="spellEnd"/>
            <w:r w:rsidRPr="00100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среды для маломобильных лиц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172711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727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Для обеспечения жизнедеятельности маломобильных групп населения и беспрепятственного передвижения на территории предусмотрены пандусы на перепадах высот (пандусы у входных групп, бордюрные пандусы), а также предусмотрена установка подъемных устройств. На автостоянке обозначены места для личного транспорта инвалидов </w:t>
            </w:r>
          </w:p>
          <w:p w:rsidR="00A07780" w:rsidRPr="00172711" w:rsidRDefault="00A07780" w:rsidP="00536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1727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Ширина пешеходных дорожек назначена не менее 1,8 м на пути движения маломобильных групп населения, включая инвалидов-колясочников</w:t>
            </w:r>
            <w:r w:rsidR="00536D05" w:rsidRPr="001727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A07780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9B0837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DC49C6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hAnsi="Times New Roman" w:cs="Times New Roman"/>
                <w:bCs/>
                <w:sz w:val="20"/>
                <w:szCs w:val="20"/>
              </w:rPr>
              <w:t>13.1.7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970183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183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наружного освещения дорожных покрытий, пространств в транспортных и пешеходных зонах, архитектурного освещения (дата выдачи технических условий, срок действия, наименование организации, выдавшей технические условия)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970183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701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темное время суток предусматривается освещение проездов и дворовой территории. Технические условия о наружном освещении, выданные Комитетом по жилищно-коммунальному хозяйству № 256 от 10.12.2013г., Письмо Комитета городского обустройства администрации города Иркутска от 25.01.2016 № 405-70-д150/6 о продлении технических условий № 256 от 10.12.2013г.</w:t>
            </w:r>
          </w:p>
          <w:p w:rsidR="00A07780" w:rsidRPr="00970183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701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Срок действия 5 лет. </w:t>
            </w:r>
          </w:p>
        </w:tc>
      </w:tr>
      <w:tr w:rsidR="00A07780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9B0837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DC49C6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hAnsi="Times New Roman" w:cs="Times New Roman"/>
                <w:bCs/>
                <w:sz w:val="20"/>
                <w:szCs w:val="20"/>
              </w:rPr>
              <w:t>13.1.8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970183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0183">
              <w:rPr>
                <w:rFonts w:ascii="Times New Roman" w:hAnsi="Times New Roman" w:cs="Times New Roman"/>
                <w:bCs/>
                <w:sz w:val="20"/>
                <w:szCs w:val="20"/>
              </w:rPr>
              <w:t>Описание иных планируемых элементов благоустройства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80" w:rsidRPr="00970183" w:rsidRDefault="00A07780" w:rsidP="00A07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701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973DC2" w:rsidRPr="00973DC2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F0" w:rsidRPr="00973DC2" w:rsidRDefault="00AF2B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14. О планируемом подключении (технологическом присоединении) многоквартирных домов и (или) иных объектов недвижимости к 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53" w:name="Par412"/>
            <w:bookmarkEnd w:id="53"/>
            <w:r w:rsidRPr="00973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14.1. О планируемом подключении (технологическом присоединении) к сетям инженерно-технического обеспечения </w:t>
            </w:r>
            <w:hyperlink w:anchor="Par706" w:history="1">
              <w:r w:rsidRPr="00973DC2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&lt;54&gt;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0481" w:rsidRDefault="00BC178F" w:rsidP="00E61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481">
              <w:rPr>
                <w:rFonts w:ascii="Times New Roman" w:hAnsi="Times New Roman" w:cs="Times New Roman"/>
                <w:bCs/>
                <w:sz w:val="20"/>
                <w:szCs w:val="20"/>
              </w:rPr>
              <w:t>Горячее</w:t>
            </w:r>
            <w:r w:rsidR="001A2642" w:rsidRPr="00D004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водоснабжение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FF75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Организационно-правовая форма организации, выдавшей технические условия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D00481" w:rsidRDefault="00777971" w:rsidP="0077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481">
              <w:rPr>
                <w:rFonts w:ascii="Times New Roman" w:hAnsi="Times New Roman" w:cs="Times New Roman"/>
                <w:bCs/>
                <w:sz w:val="20"/>
                <w:szCs w:val="20"/>
              </w:rPr>
              <w:t>Публичное акционерное общество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1" w:rsidRPr="00973DC2" w:rsidRDefault="00B03311" w:rsidP="00B033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1" w:rsidRPr="00973DC2" w:rsidRDefault="00B03311" w:rsidP="00B03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1" w:rsidRPr="00973DC2" w:rsidRDefault="00B03311" w:rsidP="00B03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  <w:r w:rsidRPr="00973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1" w:rsidRPr="00D00481" w:rsidRDefault="00B03311" w:rsidP="00B03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481">
              <w:rPr>
                <w:rFonts w:ascii="Times New Roman" w:hAnsi="Times New Roman" w:cs="Times New Roman"/>
                <w:bCs/>
                <w:sz w:val="20"/>
                <w:szCs w:val="20"/>
              </w:rPr>
              <w:t>«Иркутскэнерго»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1" w:rsidRPr="00973DC2" w:rsidRDefault="00B03311" w:rsidP="00B033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1" w:rsidRPr="00973DC2" w:rsidRDefault="00B03311" w:rsidP="00B03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1" w:rsidRPr="00973DC2" w:rsidRDefault="00B03311" w:rsidP="00B03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Индивидуальный номер налогоплательщика организации, выдавшей технические условия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1" w:rsidRPr="00D00481" w:rsidRDefault="00B03311" w:rsidP="00B03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481">
              <w:rPr>
                <w:rFonts w:ascii="Times New Roman" w:hAnsi="Times New Roman" w:cs="Times New Roman"/>
                <w:bCs/>
                <w:sz w:val="20"/>
                <w:szCs w:val="20"/>
              </w:rPr>
              <w:t>3800000220</w:t>
            </w:r>
          </w:p>
        </w:tc>
      </w:tr>
      <w:tr w:rsidR="00D00481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выдачи технических условий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777971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10.06.</w:t>
            </w:r>
            <w:r w:rsidRPr="00777971">
              <w:rPr>
                <w:rFonts w:ascii="Times New Roman" w:hAnsi="Times New Roman" w:cs="Times New Roman"/>
                <w:bCs/>
                <w:sz w:val="20"/>
                <w:szCs w:val="20"/>
              </w:rPr>
              <w:t>2016г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D00481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Номер выдачи технических условий на подключение к сети инженерно-технического обеспечения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777971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79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</w:tr>
      <w:tr w:rsidR="00D00481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действия технических условий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777971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79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22.01.</w:t>
            </w:r>
            <w:r w:rsidRPr="00777971">
              <w:rPr>
                <w:rFonts w:ascii="Times New Roman" w:hAnsi="Times New Roman" w:cs="Times New Roman"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8г.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1" w:rsidRPr="00973DC2" w:rsidRDefault="00B03311" w:rsidP="00B033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1" w:rsidRPr="00973DC2" w:rsidRDefault="00B03311" w:rsidP="00B03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1" w:rsidRPr="00973DC2" w:rsidRDefault="00B03311" w:rsidP="00B03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1" w:rsidRPr="009B0837" w:rsidRDefault="00B03311" w:rsidP="00B03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B083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B85" w:rsidRPr="00973DC2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87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14.1.9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ED412A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Холодное водоснабжение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85" w:rsidRPr="00973DC2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14.1.10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Организационно-правовая форма организации, выдавшей технические условия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ED412A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унитарное предприятие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85" w:rsidRPr="00973DC2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14.1.11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  <w:r w:rsidRPr="00973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ED412A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«Водоканал» </w:t>
            </w:r>
            <w:proofErr w:type="spellStart"/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г.Иркутска</w:t>
            </w:r>
            <w:proofErr w:type="spellEnd"/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85" w:rsidRPr="00973DC2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14.1.12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Индивидуальный номер налогоплательщика организации, выдавшей технические условия на подключение к сети </w:t>
            </w: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ED412A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3807000276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85" w:rsidRPr="00973DC2" w:rsidRDefault="00694B85" w:rsidP="008731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87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14.1.13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87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выдачи технических условий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ED412A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="00694B85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694B85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E633CE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694B85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85" w:rsidRPr="00973DC2" w:rsidRDefault="00694B85" w:rsidP="008731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87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14.1.14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87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Номер выдачи технических условий на подключение к сети инженерно-технического обеспечения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ED412A" w:rsidRDefault="00ED412A" w:rsidP="00C7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№ 134</w:t>
            </w:r>
            <w:r w:rsidR="00694B85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-О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85" w:rsidRPr="00973DC2" w:rsidRDefault="00694B85" w:rsidP="008731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87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14.1.15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873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действия технических условий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ED412A" w:rsidRDefault="00E633CE" w:rsidP="000A7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694B85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лет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14.1.16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011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B0837" w:rsidRDefault="004E6D69" w:rsidP="000E1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E6D69">
              <w:rPr>
                <w:rFonts w:ascii="Times New Roman" w:hAnsi="Times New Roman" w:cs="Times New Roman"/>
                <w:bCs/>
                <w:sz w:val="20"/>
                <w:szCs w:val="20"/>
              </w:rPr>
              <w:t>7 677 874,04</w:t>
            </w:r>
            <w:r w:rsidR="00694B85" w:rsidRPr="004E6D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28F" w:rsidRPr="00973DC2" w:rsidRDefault="0058328F" w:rsidP="005832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8F" w:rsidRPr="00973DC2" w:rsidRDefault="0058328F" w:rsidP="0058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14.1.1</w:t>
            </w:r>
            <w:r w:rsidR="008731D6"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8F" w:rsidRPr="00973DC2" w:rsidRDefault="0058328F" w:rsidP="0058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8F" w:rsidRPr="00ED412A" w:rsidRDefault="0058328F" w:rsidP="0058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Бытовое водоотведение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28F" w:rsidRPr="00973DC2" w:rsidRDefault="0058328F" w:rsidP="005832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8F" w:rsidRPr="00973DC2" w:rsidRDefault="008731D6" w:rsidP="0058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14.1.18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8F" w:rsidRPr="00973DC2" w:rsidRDefault="0058328F" w:rsidP="0058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Организационно-правовая форма организации, выдавшей технические условия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8F" w:rsidRPr="00ED412A" w:rsidRDefault="00777971" w:rsidP="0058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унитарное предприятие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28F" w:rsidRPr="00973DC2" w:rsidRDefault="0058328F" w:rsidP="005832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8F" w:rsidRPr="00973DC2" w:rsidRDefault="008731D6" w:rsidP="0058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14.1.19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8F" w:rsidRPr="00973DC2" w:rsidRDefault="0058328F" w:rsidP="0058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  <w:r w:rsidRPr="00973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8F" w:rsidRPr="00ED412A" w:rsidRDefault="0058328F" w:rsidP="0058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«Водоканал»</w:t>
            </w:r>
            <w:r w:rsidR="00777971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77971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г.Иркутска</w:t>
            </w:r>
            <w:proofErr w:type="spellEnd"/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28F" w:rsidRPr="00973DC2" w:rsidRDefault="0058328F" w:rsidP="005832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8F" w:rsidRPr="00973DC2" w:rsidRDefault="008731D6" w:rsidP="0058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14.1.20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8F" w:rsidRPr="00973DC2" w:rsidRDefault="0058328F" w:rsidP="0058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Индивидуальный номер налогоплательщика организации, выдавшей технические условия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8F" w:rsidRPr="00ED412A" w:rsidRDefault="0058328F" w:rsidP="0058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3807000276</w:t>
            </w:r>
          </w:p>
        </w:tc>
      </w:tr>
      <w:tr w:rsidR="00ED412A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14.1.21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выдачи технических условий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ED412A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28.09.2016г.</w:t>
            </w:r>
          </w:p>
        </w:tc>
      </w:tr>
      <w:tr w:rsidR="00ED412A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14.1.22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Номер выдачи технических условий на подключение к сети инженерно-технического обеспечения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ED412A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№ 134-О</w:t>
            </w:r>
          </w:p>
        </w:tc>
      </w:tr>
      <w:tr w:rsidR="00ED412A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14.1.23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действия технических условий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ED412A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3 лет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8F" w:rsidRPr="00973DC2" w:rsidRDefault="0058328F" w:rsidP="005832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8F" w:rsidRPr="00973DC2" w:rsidRDefault="008731D6" w:rsidP="0058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14.1.24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8F" w:rsidRPr="004E6D69" w:rsidRDefault="0058328F" w:rsidP="0058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D69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8F" w:rsidRPr="004E6D69" w:rsidRDefault="004E6D69" w:rsidP="00264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D69">
              <w:rPr>
                <w:rFonts w:ascii="Times New Roman" w:hAnsi="Times New Roman" w:cs="Times New Roman"/>
                <w:bCs/>
                <w:sz w:val="20"/>
                <w:szCs w:val="20"/>
              </w:rPr>
              <w:t>9 003 063,05</w:t>
            </w:r>
            <w:r w:rsidR="00777971" w:rsidRPr="004E6D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B85" w:rsidRPr="00973DC2" w:rsidRDefault="00694B85" w:rsidP="00491D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491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14.1.25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D00481" w:rsidRDefault="00694B85" w:rsidP="00030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481">
              <w:rPr>
                <w:rFonts w:ascii="Times New Roman" w:hAnsi="Times New Roman" w:cs="Times New Roman"/>
                <w:bCs/>
                <w:sz w:val="20"/>
                <w:szCs w:val="20"/>
              </w:rPr>
              <w:t>Теплоснабжение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14.1.26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Организационно-правовая форма организации, выдавшей </w:t>
            </w: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технические условия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D00481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4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Публичное акционерное общество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14.1.27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D00481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481">
              <w:rPr>
                <w:rFonts w:ascii="Times New Roman" w:hAnsi="Times New Roman" w:cs="Times New Roman"/>
                <w:bCs/>
                <w:sz w:val="20"/>
                <w:szCs w:val="20"/>
              </w:rPr>
              <w:t>«Иркутскэнерго»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14.1.28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D00481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481">
              <w:rPr>
                <w:rFonts w:ascii="Times New Roman" w:hAnsi="Times New Roman" w:cs="Times New Roman"/>
                <w:bCs/>
                <w:sz w:val="20"/>
                <w:szCs w:val="20"/>
              </w:rPr>
              <w:t>3800000220</w:t>
            </w:r>
          </w:p>
        </w:tc>
      </w:tr>
      <w:tr w:rsidR="00D00481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14.1.29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выдачи технических условий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777971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10.06.</w:t>
            </w:r>
            <w:r w:rsidRPr="00777971">
              <w:rPr>
                <w:rFonts w:ascii="Times New Roman" w:hAnsi="Times New Roman" w:cs="Times New Roman"/>
                <w:bCs/>
                <w:sz w:val="20"/>
                <w:szCs w:val="20"/>
              </w:rPr>
              <w:t>2016г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D00481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14.1.30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Номер выдачи технических условий на подключение к сети инженерно-технического обеспечения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777971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79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</w:tr>
      <w:tr w:rsidR="00D00481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14.1.31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973DC2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действия технических условий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81" w:rsidRPr="00777971" w:rsidRDefault="00D00481" w:rsidP="00D00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79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22.01.</w:t>
            </w:r>
            <w:r w:rsidRPr="00777971">
              <w:rPr>
                <w:rFonts w:ascii="Times New Roman" w:hAnsi="Times New Roman" w:cs="Times New Roman"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8г.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491D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491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14.1.32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B0837" w:rsidRDefault="004E6D69" w:rsidP="00590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10 912 061,76</w:t>
            </w:r>
            <w:r w:rsidR="00694B85" w:rsidRPr="008226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72" w:rsidRPr="00973DC2" w:rsidRDefault="00FF7572" w:rsidP="002211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8731D6" w:rsidP="0022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14.1.33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D412A" w:rsidRDefault="00ED3C3B" w:rsidP="000C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Электроснабжение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973DC2" w:rsidRDefault="00FF7572" w:rsidP="002211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FF7572" w:rsidP="0022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 w:rsidR="008731D6"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.1.34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Организационно-правовая форма организации, выдавшей технические условия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D412A" w:rsidRDefault="00ED3C3B" w:rsidP="0022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Открытое акционерное общество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973DC2" w:rsidRDefault="00FF7572" w:rsidP="002211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8731D6" w:rsidP="0022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14.1.35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D412A" w:rsidRDefault="00240CAA" w:rsidP="00ED3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«Иркутская электросетевая компания» 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72" w:rsidRPr="00973DC2" w:rsidRDefault="00FF7572" w:rsidP="002211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8731D6" w:rsidP="0022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14.1.36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Индивидуальный номер налогоплательщика организации, выдавшей технические условия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ED412A" w:rsidRDefault="00240CAA" w:rsidP="000C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3812122706</w:t>
            </w:r>
          </w:p>
        </w:tc>
      </w:tr>
      <w:tr w:rsidR="00ED412A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14.1.37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выдачи технических условий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777971" w:rsidRDefault="00492283" w:rsidP="0049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02</w:t>
            </w:r>
            <w:r w:rsidR="00ED412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ED412A" w:rsidRPr="00777971">
              <w:rPr>
                <w:rFonts w:ascii="Times New Roman" w:hAnsi="Times New Roman" w:cs="Times New Roman"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="00ED412A" w:rsidRPr="00777971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="00ED412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ED412A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14.1.38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Номер выдачи технических условий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777971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7971">
              <w:rPr>
                <w:rFonts w:ascii="Times New Roman" w:hAnsi="Times New Roman" w:cs="Times New Roman"/>
                <w:bCs/>
                <w:sz w:val="20"/>
                <w:szCs w:val="20"/>
              </w:rPr>
              <w:t>№ 318/14-ЮЭС</w:t>
            </w:r>
          </w:p>
        </w:tc>
      </w:tr>
      <w:tr w:rsidR="00ED412A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E08">
              <w:rPr>
                <w:rFonts w:ascii="Times New Roman" w:hAnsi="Times New Roman" w:cs="Times New Roman"/>
                <w:bCs/>
                <w:sz w:val="20"/>
                <w:szCs w:val="20"/>
              </w:rPr>
              <w:t>14.1.39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действия технических условий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777971" w:rsidRDefault="005E7226" w:rsidP="005E7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 31.12</w:t>
            </w:r>
            <w:r w:rsidR="00ED412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ED412A" w:rsidRPr="00777971">
              <w:rPr>
                <w:rFonts w:ascii="Times New Roman" w:hAnsi="Times New Roman" w:cs="Times New Roman"/>
                <w:bCs/>
                <w:sz w:val="20"/>
                <w:szCs w:val="20"/>
              </w:rPr>
              <w:t>2017г</w:t>
            </w:r>
            <w:r w:rsidR="00ED412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FF7572" w:rsidP="002211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8731D6" w:rsidP="0022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14.1.40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B0837" w:rsidRDefault="004E6D69" w:rsidP="00FD6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3 210 493,84</w:t>
            </w:r>
            <w:r w:rsidR="00FD6C5D" w:rsidRPr="008226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D11C2" w:rsidRPr="0082265F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B85" w:rsidRPr="00973DC2" w:rsidRDefault="00694B85" w:rsidP="00EF7E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EF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14.1.41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973DC2" w:rsidRDefault="00694B85" w:rsidP="00EF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85" w:rsidRPr="00BC4C78" w:rsidRDefault="00694B85" w:rsidP="00EF7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4C78">
              <w:rPr>
                <w:rFonts w:ascii="Times New Roman" w:hAnsi="Times New Roman" w:cs="Times New Roman"/>
                <w:bCs/>
                <w:sz w:val="20"/>
                <w:szCs w:val="20"/>
              </w:rPr>
              <w:t>Ливневое водоотведение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14.1.42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Организационно-правовая форма организации, выдавшей технические условия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BC4C78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4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казенное учреждение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14.1.43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BC4C78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4C7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BC4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омитет по градостроительной политике администрации города Иркутска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14.1.44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Индивидуальный номер налогоплательщика организации, выдавшей технические условия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BC4C78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4C78">
              <w:rPr>
                <w:rFonts w:ascii="Times New Roman" w:hAnsi="Times New Roman" w:cs="Times New Roman"/>
                <w:bCs/>
                <w:sz w:val="20"/>
                <w:szCs w:val="20"/>
              </w:rPr>
              <w:t>3808193493</w:t>
            </w:r>
          </w:p>
        </w:tc>
      </w:tr>
      <w:tr w:rsidR="00BC4C78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C78" w:rsidRPr="00973DC2" w:rsidRDefault="00BC4C78" w:rsidP="00BC4C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78" w:rsidRPr="00973DC2" w:rsidRDefault="00BC4C78" w:rsidP="00BC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14.1.45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78" w:rsidRPr="00973DC2" w:rsidRDefault="00BC4C78" w:rsidP="00BC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выдачи технических условий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78" w:rsidRPr="00BC4C78" w:rsidRDefault="00BC4C78" w:rsidP="00BC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4C78">
              <w:rPr>
                <w:rFonts w:ascii="Times New Roman" w:hAnsi="Times New Roman" w:cs="Times New Roman"/>
                <w:bCs/>
                <w:sz w:val="20"/>
                <w:szCs w:val="20"/>
              </w:rPr>
              <w:t>04.10.2016г.</w:t>
            </w:r>
          </w:p>
        </w:tc>
      </w:tr>
      <w:tr w:rsidR="00BC4C78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C78" w:rsidRPr="00973DC2" w:rsidRDefault="00BC4C78" w:rsidP="00BC4C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78" w:rsidRPr="00973DC2" w:rsidRDefault="00BC4C78" w:rsidP="00BC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14.1.46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78" w:rsidRPr="00973DC2" w:rsidRDefault="00BC4C78" w:rsidP="00BC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Номер выдачи технических условий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78" w:rsidRPr="00BC4C78" w:rsidRDefault="00BC4C78" w:rsidP="00BC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4C78">
              <w:rPr>
                <w:rFonts w:ascii="Times New Roman" w:hAnsi="Times New Roman" w:cs="Times New Roman"/>
                <w:bCs/>
                <w:sz w:val="20"/>
                <w:szCs w:val="20"/>
              </w:rPr>
              <w:t>№ 101</w:t>
            </w:r>
          </w:p>
        </w:tc>
      </w:tr>
      <w:tr w:rsidR="00BC4C78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C78" w:rsidRPr="00973DC2" w:rsidRDefault="00BC4C78" w:rsidP="00BC4C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78" w:rsidRPr="00973DC2" w:rsidRDefault="00BC4C78" w:rsidP="00BC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14.1.47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78" w:rsidRPr="00973DC2" w:rsidRDefault="00BC4C78" w:rsidP="00BC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действия технических условий на подключение к сети инженерно-технического обеспечения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78" w:rsidRPr="00BC4C78" w:rsidRDefault="00BC4C78" w:rsidP="00BC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4C78">
              <w:rPr>
                <w:rFonts w:ascii="Times New Roman" w:hAnsi="Times New Roman" w:cs="Times New Roman"/>
                <w:bCs/>
                <w:sz w:val="20"/>
                <w:szCs w:val="20"/>
              </w:rPr>
              <w:t>3 года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14.1.48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973DC2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D" w:rsidRPr="00BC4C78" w:rsidRDefault="0086033D" w:rsidP="0086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4C7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54" w:name="Par429"/>
            <w:bookmarkEnd w:id="54"/>
            <w:r w:rsidRPr="00973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14.2. О планируемом подключении к сетям связи </w:t>
            </w:r>
            <w:hyperlink w:anchor="Par708" w:history="1">
              <w:r w:rsidRPr="00973DC2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&lt;56&gt;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FF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14.2.1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73DC2" w:rsidRDefault="00FF7572" w:rsidP="002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сети связи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72" w:rsidRPr="009B0837" w:rsidRDefault="007C1BAD" w:rsidP="00ED3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Сеть телефонной связи</w:t>
            </w:r>
          </w:p>
        </w:tc>
      </w:tr>
      <w:tr w:rsidR="00ED412A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14.2.2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A02F2E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2F2E">
              <w:rPr>
                <w:rFonts w:ascii="Times New Roman" w:hAnsi="Times New Roman" w:cs="Times New Roman"/>
                <w:bCs/>
                <w:sz w:val="20"/>
                <w:szCs w:val="20"/>
              </w:rPr>
              <w:t>Акционерно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A02F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общество</w:t>
            </w:r>
          </w:p>
        </w:tc>
      </w:tr>
      <w:tr w:rsidR="00ED412A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14.2.3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A02F2E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2F2E">
              <w:rPr>
                <w:rFonts w:ascii="Times New Roman" w:hAnsi="Times New Roman" w:cs="Times New Roman"/>
                <w:bCs/>
                <w:sz w:val="20"/>
                <w:szCs w:val="20"/>
              </w:rPr>
              <w:t>«ЭР-Телеком Холдинг»</w:t>
            </w:r>
          </w:p>
        </w:tc>
      </w:tr>
      <w:tr w:rsidR="00ED412A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14.2.4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Индивидуальный номер налогоплательщика организации, </w:t>
            </w: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выдавшей технические условия, заключившей договор на подключение к сети связи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A02F2E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2F2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5902202276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14.2.5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сети связи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ED412A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14.2.6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ED412A" w:rsidRDefault="00E817E4" w:rsidP="00A0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Акционерно</w:t>
            </w:r>
            <w:r w:rsidR="00A02F2E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общество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14.2.7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ED412A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«ЭР-Телеком Холдинг»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14.2.8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ED412A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5902202276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14.2.9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сети связи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ED412A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ТВ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14.2.10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ED412A" w:rsidRDefault="00E817E4" w:rsidP="00A02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Акционерно</w:t>
            </w:r>
            <w:r w:rsidR="00A02F2E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общество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14.2.11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ED412A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«ЭР-Телеком Холдинг»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14.2.12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973DC2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E4" w:rsidRPr="00ED412A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5902202276</w:t>
            </w:r>
          </w:p>
        </w:tc>
      </w:tr>
      <w:tr w:rsidR="009B0837" w:rsidRPr="009B0837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973DC2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973DC2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14.2.13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973DC2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сети связи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ED412A" w:rsidRDefault="00E817E4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Радиофикация</w:t>
            </w:r>
          </w:p>
        </w:tc>
      </w:tr>
      <w:tr w:rsidR="00ED412A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14.2.14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A02F2E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2F2E">
              <w:rPr>
                <w:rFonts w:ascii="Times New Roman" w:hAnsi="Times New Roman" w:cs="Times New Roman"/>
                <w:bCs/>
                <w:sz w:val="20"/>
                <w:szCs w:val="20"/>
              </w:rPr>
              <w:t>Акционерно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A02F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общество</w:t>
            </w:r>
          </w:p>
        </w:tc>
      </w:tr>
      <w:tr w:rsidR="00ED412A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14.2.15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A02F2E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2F2E">
              <w:rPr>
                <w:rFonts w:ascii="Times New Roman" w:hAnsi="Times New Roman" w:cs="Times New Roman"/>
                <w:bCs/>
                <w:sz w:val="20"/>
                <w:szCs w:val="20"/>
              </w:rPr>
              <w:t>«ЭР-Телеком Холдинг»</w:t>
            </w:r>
          </w:p>
        </w:tc>
      </w:tr>
      <w:tr w:rsidR="00ED412A" w:rsidRPr="009B0837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>14.2.16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973DC2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Индивидуальный номер налогоплательщика организации, выдавшей технические условия, заключившей договор на </w:t>
            </w:r>
            <w:r w:rsidRPr="00973DC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подключение к сети связи 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A" w:rsidRPr="00A02F2E" w:rsidRDefault="00ED412A" w:rsidP="00ED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2F2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5902202276</w:t>
            </w:r>
          </w:p>
        </w:tc>
      </w:tr>
      <w:tr w:rsidR="007C1BAD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0149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 15.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помещений, а также об их основных характеристиках </w:t>
            </w:r>
            <w:hyperlink w:anchor="Par710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&lt;58&gt;</w:t>
              </w:r>
            </w:hyperlink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0149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15.1.1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BA145E" w:rsidRDefault="009B0837" w:rsidP="00EC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248</w:t>
            </w:r>
            <w:r w:rsidR="00BA145E" w:rsidRPr="00BA1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BA145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="00BA145E" w:rsidRPr="00BA1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= </w:t>
            </w:r>
            <w:r w:rsidR="00EC15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16 855,21 </w:t>
            </w:r>
            <w:r w:rsidR="00BA145E">
              <w:rPr>
                <w:rFonts w:ascii="Times New Roman" w:hAnsi="Times New Roman" w:cs="Times New Roman"/>
                <w:bCs/>
                <w:sz w:val="20"/>
                <w:szCs w:val="20"/>
              </w:rPr>
              <w:t>кв. м.</w:t>
            </w:r>
            <w:r w:rsidR="00BA145E" w:rsidRPr="00BA1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15.1.2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BA145E" w:rsidRDefault="00465687" w:rsidP="00BA1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17F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B0837" w:rsidRPr="00BA14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BA1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145E" w:rsidRPr="00BA1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(S = </w:t>
            </w:r>
            <w:r w:rsidR="00BA1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1 812,31 </w:t>
            </w:r>
            <w:r w:rsidR="00BA145E" w:rsidRPr="00BA145E">
              <w:rPr>
                <w:rFonts w:ascii="Times New Roman" w:hAnsi="Times New Roman" w:cs="Times New Roman"/>
                <w:bCs/>
                <w:sz w:val="20"/>
                <w:szCs w:val="20"/>
              </w:rPr>
              <w:t>кв. м.)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15.1.2.1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том числе </w:t>
            </w:r>
            <w:proofErr w:type="spellStart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машино</w:t>
            </w:r>
            <w:proofErr w:type="spellEnd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-мест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CE6C6B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15.1.2.2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 иных нежилых помещений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7C1BAD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Default="009131FC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55" w:name="Par448"/>
            <w:bookmarkEnd w:id="55"/>
            <w:r>
              <w:br w:type="page"/>
            </w:r>
            <w:r w:rsidR="007C1BAD" w:rsidRPr="0024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15.2. Об основных характеристиках жилых помещений</w:t>
            </w:r>
          </w:p>
          <w:p w:rsidR="000A096A" w:rsidRDefault="000A096A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tbl>
            <w:tblPr>
              <w:tblW w:w="15951" w:type="dxa"/>
              <w:tblLayout w:type="fixed"/>
              <w:tblLook w:val="04A0" w:firstRow="1" w:lastRow="0" w:firstColumn="1" w:lastColumn="0" w:noHBand="0" w:noVBand="1"/>
            </w:tblPr>
            <w:tblGrid>
              <w:gridCol w:w="926"/>
              <w:gridCol w:w="851"/>
              <w:gridCol w:w="1275"/>
              <w:gridCol w:w="1559"/>
              <w:gridCol w:w="993"/>
              <w:gridCol w:w="1417"/>
              <w:gridCol w:w="1275"/>
              <w:gridCol w:w="1134"/>
              <w:gridCol w:w="1134"/>
              <w:gridCol w:w="1560"/>
              <w:gridCol w:w="1559"/>
              <w:gridCol w:w="1134"/>
              <w:gridCol w:w="1134"/>
            </w:tblGrid>
            <w:tr w:rsidR="000A096A" w:rsidRPr="000A096A" w:rsidTr="00F91E9B">
              <w:trPr>
                <w:trHeight w:val="300"/>
              </w:trPr>
              <w:tc>
                <w:tcPr>
                  <w:tcW w:w="1595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Многоквартирный дом №6 (блок-секция №12)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A096A" w:rsidRPr="000A096A" w:rsidTr="00F91E9B">
              <w:trPr>
                <w:trHeight w:val="750"/>
              </w:trPr>
              <w:tc>
                <w:tcPr>
                  <w:tcW w:w="9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Номер        п/п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spell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Усл</w:t>
                  </w:r>
                  <w:proofErr w:type="spell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. номер кв.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Этаж расположения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Номер подъезда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Общ. </w:t>
                  </w: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площадь,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м2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Количество комнат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комнат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помещений вспомогательного использования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 лоджий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/балконов</w:t>
                  </w:r>
                </w:p>
              </w:tc>
            </w:tr>
            <w:tr w:rsidR="000A096A" w:rsidRPr="000A096A" w:rsidTr="00F91E9B">
              <w:trPr>
                <w:trHeight w:val="840"/>
              </w:trPr>
              <w:tc>
                <w:tcPr>
                  <w:tcW w:w="9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Условный номер комнаты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Площадь,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Наименование помещения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Площадь,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(лоджия</w:t>
                  </w: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),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(балкон</w:t>
                  </w: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),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88,03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36,48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5,01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12,71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78,86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15,62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35,88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40,65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9,94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62,58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15,62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20,04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66,28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16,78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88,03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36,48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5,01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12,71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78,86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15,62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35,88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40,65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9,94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62,58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15,62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20,04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66,28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16,78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88,03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36,48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5,01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12,71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78,86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15,62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35,88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40,65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9,94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62,58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15,62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20,04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66,28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16,78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88,03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36,48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5,01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12,71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78,86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15,62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35,88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40,65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9,94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62,58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15,62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20,04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66,28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16,78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175,44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36,42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35,88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34,05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40,65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9,94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23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62,58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15,62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10,55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20,04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66,27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16,78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175,44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36,42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35,88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34,05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40,65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9,94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62,58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15,62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10,55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20,04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66,27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16,78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175,44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36,42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35,88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34,05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40,65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9,94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62,58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15,62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10,55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20,04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66,27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16,78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175,44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36,42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35,88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34,05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40,65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9,94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62,58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15,62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10,55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20,04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66,27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16,78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Итого: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2 725,36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A096A" w:rsidRPr="000A096A" w:rsidTr="00F91E9B">
              <w:trPr>
                <w:trHeight w:val="330"/>
              </w:trPr>
              <w:tc>
                <w:tcPr>
                  <w:tcW w:w="1595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Многоквартирный дом №6 (блок-секция №13)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A096A" w:rsidRPr="000A096A" w:rsidTr="00F91E9B">
              <w:trPr>
                <w:trHeight w:val="495"/>
              </w:trPr>
              <w:tc>
                <w:tcPr>
                  <w:tcW w:w="9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Номер        п/п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spell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Усл</w:t>
                  </w:r>
                  <w:proofErr w:type="spell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. номер кв.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Этаж расположения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Номер подъезда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Общ. </w:t>
                  </w: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площадь,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м2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Количество комнат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комнат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помещений вспомогательного использования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 лоджий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/балконов</w:t>
                  </w:r>
                </w:p>
              </w:tc>
            </w:tr>
            <w:tr w:rsidR="000A096A" w:rsidRPr="000A096A" w:rsidTr="00F91E9B">
              <w:trPr>
                <w:trHeight w:val="810"/>
              </w:trPr>
              <w:tc>
                <w:tcPr>
                  <w:tcW w:w="9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Условный номер комнаты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Площадь,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Наименование помещения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Площадь,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(лоджия</w:t>
                  </w: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),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(балкон</w:t>
                  </w: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),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86,46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40,37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16,33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85,25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86,46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40,37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16,33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85,25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86,46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40,37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16,33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85,25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86,46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40,37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16,33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85,25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86,46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40,37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16,33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85,25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86,46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40,37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16,33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85,25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86,46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40,37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16,33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85,25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86,46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40,37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16,33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85,25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63,89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64,97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63,89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lastRenderedPageBreak/>
                    <w:t>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64,97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63,89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64,97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63,89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64,97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63,89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64,97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63,89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64,97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63,89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64,97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63,89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64,97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Итого: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3 415,28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1595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lastRenderedPageBreak/>
                    <w:t>Многоквартирный дом №7 (блок-секция №14)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A096A" w:rsidRPr="000A096A" w:rsidTr="00F91E9B">
              <w:trPr>
                <w:trHeight w:val="525"/>
              </w:trPr>
              <w:tc>
                <w:tcPr>
                  <w:tcW w:w="9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Номер        п/п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spell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Усл</w:t>
                  </w:r>
                  <w:proofErr w:type="spell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. номер кв.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Этаж расположения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Номер подъезда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Общ. </w:t>
                  </w: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площадь,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м2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Количество комнат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комнат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помещений вспомогательного использования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 лоджий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/балконов</w:t>
                  </w:r>
                </w:p>
              </w:tc>
            </w:tr>
            <w:tr w:rsidR="000A096A" w:rsidRPr="000A096A" w:rsidTr="00F91E9B">
              <w:trPr>
                <w:trHeight w:val="780"/>
              </w:trPr>
              <w:tc>
                <w:tcPr>
                  <w:tcW w:w="9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Условный номер комнаты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Площадь,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Наименование помещения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Площадь,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(лоджия</w:t>
                  </w: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),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(балкон</w:t>
                  </w: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),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71,06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16,34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13,38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74,75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94,70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71,06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13,38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74,75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94,70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71,06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13,38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74,75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94,70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71,06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13,38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74,75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94,69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71,06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13,38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74,75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94,70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71,06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13,38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74,75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94,70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71,06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13,38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74,75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94,70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71,06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6,20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13,38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74,75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4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4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24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4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4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4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94,70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4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4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4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4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</w:tr>
            <w:tr w:rsidR="000A096A" w:rsidRPr="000A096A" w:rsidTr="00F91E9B">
              <w:trPr>
                <w:trHeight w:val="24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4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4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Итого: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3 484,31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1595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Многоквартирный дом №7 (блок-секция №15)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A096A" w:rsidRPr="000A096A" w:rsidTr="00F91E9B">
              <w:trPr>
                <w:trHeight w:val="525"/>
              </w:trPr>
              <w:tc>
                <w:tcPr>
                  <w:tcW w:w="9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Номер        п/п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spell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Усл</w:t>
                  </w:r>
                  <w:proofErr w:type="spell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. номер кв.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Этаж расположения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Номер подъезда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Общ. </w:t>
                  </w: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площадь,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м2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Количество комнат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комнат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помещений вспомогательного использования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 лоджий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/балконов</w:t>
                  </w:r>
                </w:p>
              </w:tc>
            </w:tr>
            <w:tr w:rsidR="000A096A" w:rsidRPr="000A096A" w:rsidTr="00F91E9B">
              <w:trPr>
                <w:trHeight w:val="735"/>
              </w:trPr>
              <w:tc>
                <w:tcPr>
                  <w:tcW w:w="9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Условный номер комнаты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Площадь,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Наименование помещения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Площадь,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(лоджия</w:t>
                  </w: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),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(балкон</w:t>
                  </w: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),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63,83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65,04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65,04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65,04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65,04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65,04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65,04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65,04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65,04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64,97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64,97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64,97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64,97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64,97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64,97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64,97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64,97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4,88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63,90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4,95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14,89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259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Итого: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3 427,84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265DA" w:rsidRDefault="00A265D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265DA" w:rsidRPr="000A096A" w:rsidRDefault="00A265D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1595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65DA" w:rsidRDefault="00A265D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Многоквартирный дом №8 (блок-секция №16)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A096A" w:rsidRPr="000A096A" w:rsidTr="00F91E9B">
              <w:trPr>
                <w:trHeight w:val="795"/>
              </w:trPr>
              <w:tc>
                <w:tcPr>
                  <w:tcW w:w="9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Номер        п/п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spell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Усл</w:t>
                  </w:r>
                  <w:proofErr w:type="spell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. номер кв.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Этаж расположения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Номер подъезда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Общ. </w:t>
                  </w: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площадь,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м2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Количество комнат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комнат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помещений вспомогательного использования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 лоджий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/балконов</w:t>
                  </w:r>
                </w:p>
              </w:tc>
            </w:tr>
            <w:tr w:rsidR="000A096A" w:rsidRPr="000A096A" w:rsidTr="00F91E9B">
              <w:trPr>
                <w:trHeight w:val="765"/>
              </w:trPr>
              <w:tc>
                <w:tcPr>
                  <w:tcW w:w="9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Условный номер комнаты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Площадь,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Наименование помещения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Площадь,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(лоджия</w:t>
                  </w: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),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Площадь (балкон</w:t>
                  </w:r>
                  <w:proofErr w:type="gramStart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),   </w:t>
                  </w:r>
                  <w:proofErr w:type="gramEnd"/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         м2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43,79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16,27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9,56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95,31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74,75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13,92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77,91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34,68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7,51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97,86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44,82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95,31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74,75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13,92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77,91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34,68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7,51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97,86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44,82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95,31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74,75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13,92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77,91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34,68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7,51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97,86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44,82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95,31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74,75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13,92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77,91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34,68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15,53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7,51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97,86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44,82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10,19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95,31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74,75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13,92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189,02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34,49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44,90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34,76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30,36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lastRenderedPageBreak/>
                    <w:t>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95,31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74,75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13,92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189,00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34,49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44,89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34,75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30,36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95,31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74,75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13,92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189,02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34,49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44,90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34,76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30,36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43,79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95,31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12,98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22,86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11,49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74,75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15,82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18,98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3,62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16,44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5,97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13,92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жилое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  <w:t>189,02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34,49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Кухня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44,90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34,76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С/у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2,63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30,36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4,82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Ванная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8,13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Коридор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19,17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0A096A" w:rsidRPr="000A096A" w:rsidTr="00F91E9B">
              <w:trPr>
                <w:trHeight w:val="300"/>
              </w:trPr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Итого: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0A09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3 802,42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Pr="000A096A" w:rsidRDefault="000A096A" w:rsidP="000A0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A096A" w:rsidRDefault="000A096A" w:rsidP="00A265D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51FD4" w:rsidRPr="00240CAA" w:rsidRDefault="00A51FD4" w:rsidP="00A6694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C1BAD" w:rsidRPr="006B1F05" w:rsidTr="00492283">
        <w:trPr>
          <w:trHeight w:val="2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D4" w:rsidRDefault="000A096A" w:rsidP="005B18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56" w:name="Par471"/>
            <w:bookmarkEnd w:id="56"/>
            <w:r>
              <w:lastRenderedPageBreak/>
              <w:br w:type="page"/>
            </w:r>
            <w:r w:rsidR="007C1BAD" w:rsidRPr="004403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15.3. Об основных характеристиках нежилых помещений</w:t>
            </w:r>
          </w:p>
          <w:tbl>
            <w:tblPr>
              <w:tblW w:w="27146" w:type="dxa"/>
              <w:tblLayout w:type="fixed"/>
              <w:tblLook w:val="04A0" w:firstRow="1" w:lastRow="0" w:firstColumn="1" w:lastColumn="0" w:noHBand="0" w:noVBand="1"/>
            </w:tblPr>
            <w:tblGrid>
              <w:gridCol w:w="1720"/>
              <w:gridCol w:w="2466"/>
              <w:gridCol w:w="1780"/>
              <w:gridCol w:w="1780"/>
              <w:gridCol w:w="1968"/>
              <w:gridCol w:w="3780"/>
              <w:gridCol w:w="2032"/>
              <w:gridCol w:w="202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FD23EC" w:rsidRPr="00FD23EC" w:rsidTr="000E37B3">
              <w:trPr>
                <w:trHeight w:val="33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Многоквартирный дом № 6 (блок-секция №12)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285"/>
              </w:trPr>
              <w:tc>
                <w:tcPr>
                  <w:tcW w:w="1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Условный номер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Этаж расположения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Номер               подъезда</w:t>
                  </w:r>
                </w:p>
              </w:tc>
              <w:tc>
                <w:tcPr>
                  <w:tcW w:w="196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Площадь,   </w:t>
                  </w:r>
                  <w:proofErr w:type="gramEnd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     м²</w:t>
                  </w:r>
                </w:p>
              </w:tc>
              <w:tc>
                <w:tcPr>
                  <w:tcW w:w="58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Площадь частей нежилого помещения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540"/>
              </w:trPr>
              <w:tc>
                <w:tcPr>
                  <w:tcW w:w="1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Наименование              помещения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Площадь,   </w:t>
                  </w:r>
                  <w:proofErr w:type="gramEnd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м2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помещения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81,45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39,67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1</w:t>
                  </w: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31,80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5,65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4,33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помещения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117,44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34,56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2</w:t>
                  </w: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4,95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7,66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21,97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Подсобное помещение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48,30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помещений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119,35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47,88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3</w:t>
                  </w: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12,11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20,04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Холл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30,62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8,70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285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ИТОГО: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318,24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15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Многоквартирный дом № 6 (блок-секция №13)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Условный номер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Этаж расположения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Номер               подъезда</w:t>
                  </w:r>
                </w:p>
              </w:tc>
              <w:tc>
                <w:tcPr>
                  <w:tcW w:w="196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Площадь,   </w:t>
                  </w:r>
                  <w:proofErr w:type="gramEnd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     м²</w:t>
                  </w:r>
                </w:p>
              </w:tc>
              <w:tc>
                <w:tcPr>
                  <w:tcW w:w="58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Площадь частей нежилого помещения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540"/>
              </w:trPr>
              <w:tc>
                <w:tcPr>
                  <w:tcW w:w="1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Наименование              помещения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Площадь,   </w:t>
                  </w:r>
                  <w:proofErr w:type="gramEnd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м2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помещения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84,27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5,58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1</w:t>
                  </w: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11,52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34,40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Подсобное помещение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26,56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6,21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помещения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95,45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5,58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2</w:t>
                  </w: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33,88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39,03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11,79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5,17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                                  помещения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95,14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5,58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3</w:t>
                  </w: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33,88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11,50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Подсобное помещение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37,99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6,19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помещения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84,25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5,58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4</w:t>
                  </w:r>
                </w:p>
              </w:tc>
              <w:tc>
                <w:tcPr>
                  <w:tcW w:w="246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11,50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34,40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Подсобное помещение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26,56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6,21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ИТОГО: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359,11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15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Многоквартирный дом № 7 (блок-секция №14)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Условный номер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Этаж расположения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Номер               подъезда</w:t>
                  </w:r>
                </w:p>
              </w:tc>
              <w:tc>
                <w:tcPr>
                  <w:tcW w:w="196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Площадь,   </w:t>
                  </w:r>
                  <w:proofErr w:type="gramEnd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     м²</w:t>
                  </w:r>
                </w:p>
              </w:tc>
              <w:tc>
                <w:tcPr>
                  <w:tcW w:w="58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Площадь частей нежилого помещения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540"/>
              </w:trPr>
              <w:tc>
                <w:tcPr>
                  <w:tcW w:w="1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Наименование              помещения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Площадь,   </w:t>
                  </w:r>
                  <w:proofErr w:type="gramEnd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м2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помещения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131,37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5,09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1</w:t>
                  </w: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Вестибюль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24,54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32,80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56,65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5,62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Подсобное помещение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6,67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помещения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71,21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4,07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2</w:t>
                  </w: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44,45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15,49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7,20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                                  помещения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56,91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4,07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3</w:t>
                  </w: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47,64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3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5,20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помещения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122,49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5,09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4</w:t>
                  </w: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32,80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Подсобное помещение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6,67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69,77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8,16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ИТОГО: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381,98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15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Многоквартирный дом № 7 (блок-секция №15)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Условный номер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Этаж расположения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Номер               подъезда</w:t>
                  </w:r>
                </w:p>
              </w:tc>
              <w:tc>
                <w:tcPr>
                  <w:tcW w:w="196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Площадь,   </w:t>
                  </w:r>
                  <w:proofErr w:type="gramEnd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     м²</w:t>
                  </w:r>
                </w:p>
              </w:tc>
              <w:tc>
                <w:tcPr>
                  <w:tcW w:w="58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Площадь частей нежилого помещения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540"/>
              </w:trPr>
              <w:tc>
                <w:tcPr>
                  <w:tcW w:w="1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Наименование              помещения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Площадь,   </w:t>
                  </w:r>
                  <w:proofErr w:type="gramEnd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м2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помещения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84,77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3,96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1</w:t>
                  </w: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34,43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40,17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6,21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помещения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83,61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3,96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2</w:t>
                  </w: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33,79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Подсобное помещение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39,65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D23EC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6,21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                                  помещения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83,61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3,96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3</w:t>
                  </w:r>
                </w:p>
              </w:tc>
              <w:tc>
                <w:tcPr>
                  <w:tcW w:w="246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33,79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39,65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6,21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помещения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84,77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3,96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4</w:t>
                  </w:r>
                </w:p>
              </w:tc>
              <w:tc>
                <w:tcPr>
                  <w:tcW w:w="246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34,43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Подсобное помещение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40,17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6,21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ИТОГО: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336,76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15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096A" w:rsidRDefault="000A096A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Многоквартирный дом № 8 (блок-секция №16)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Условный номер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Этаж расположения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Номер               подъезда</w:t>
                  </w:r>
                </w:p>
              </w:tc>
              <w:tc>
                <w:tcPr>
                  <w:tcW w:w="196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Площадь,   </w:t>
                  </w:r>
                  <w:proofErr w:type="gramEnd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     м²</w:t>
                  </w:r>
                </w:p>
              </w:tc>
              <w:tc>
                <w:tcPr>
                  <w:tcW w:w="58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Площадь частей нежилого помещения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540"/>
              </w:trPr>
              <w:tc>
                <w:tcPr>
                  <w:tcW w:w="1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Наименование              помещения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Площадь,   </w:t>
                  </w:r>
                  <w:proofErr w:type="gramEnd"/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м2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помещения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119,17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5,09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1</w:t>
                  </w: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31,70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Подсобное помещение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67,55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Подсобное помещение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6,67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8,16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помещения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54,82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4,07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2</w:t>
                  </w: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45,55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5,20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                                  помещения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66,80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4,07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3</w:t>
                  </w:r>
                </w:p>
              </w:tc>
              <w:tc>
                <w:tcPr>
                  <w:tcW w:w="2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43,34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7,20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FD23EC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12,19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Офисные помещения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175,43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Тамбур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5,09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№ 4</w:t>
                  </w:r>
                </w:p>
              </w:tc>
              <w:tc>
                <w:tcPr>
                  <w:tcW w:w="246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47,65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(нежилое)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Подсобное помещение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19,83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45,72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Кабинет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44,08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Сан.узел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13,06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EC" w:rsidRPr="00FD23EC" w:rsidTr="000E37B3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ИТОГО: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23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416,22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23EC" w:rsidRPr="00FD23EC" w:rsidRDefault="00FD23EC" w:rsidP="00FD2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51FD4" w:rsidRPr="004403C4" w:rsidRDefault="00A51FD4" w:rsidP="003C10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C1BAD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3" w:rsidRDefault="000E37B3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Раздел 16. О составе общего имущества в строящемся (создаваемом) в рамках проекта строительства многоквартирном доме (перечень 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 общего имущества многоквартирного дома в соответствии с жилищным законодательством Российской Федерации) </w:t>
            </w:r>
            <w:hyperlink w:anchor="Par712" w:history="1">
              <w:r w:rsidRPr="00485D9B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&lt;60&gt;</w:t>
              </w:r>
            </w:hyperlink>
          </w:p>
        </w:tc>
      </w:tr>
      <w:tr w:rsidR="0082544E" w:rsidRPr="0082544E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4A" w:rsidRDefault="00B46F4A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57" w:name="Par488"/>
            <w:bookmarkEnd w:id="57"/>
          </w:p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16.1. Перечень помещений общего пользования с указанием их назначения и площади</w:t>
            </w:r>
          </w:p>
          <w:p w:rsidR="007C1BAD" w:rsidRPr="00485D9B" w:rsidRDefault="002155E9" w:rsidP="00A415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Многоквартирный дом №6 (</w:t>
            </w:r>
            <w:r w:rsidR="00F83E41" w:rsidRPr="00485D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Блок – секция № </w:t>
            </w:r>
            <w:r w:rsidR="00A41551" w:rsidRPr="00485D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00485D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82544E" w:rsidRPr="0082544E" w:rsidTr="005470ED">
        <w:trPr>
          <w:trHeight w:val="385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N п\п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Вид помещения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Описание места расположения помещения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Назначение помещения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Площадь, м²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5470ED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Технические помещения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Подвальный этаж, </w:t>
            </w:r>
            <w:proofErr w:type="spellStart"/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-3,600 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обслуживания инженерного оборудования, систем и коммуникаций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352,34</w:t>
            </w:r>
          </w:p>
        </w:tc>
      </w:tr>
      <w:tr w:rsidR="005470ED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Лестницы, лестничные клетки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1464B5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 подвального по 9-й этаж, выход на кровлю, с </w:t>
            </w:r>
            <w:proofErr w:type="spellStart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:rsidR="005470ED" w:rsidRPr="001464B5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-3,600 по </w:t>
            </w:r>
            <w:proofErr w:type="spellStart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+2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,500 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1464B5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перемещения на разные уровни, пути эвакуации и пожарные выходы, выход на кровлю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0ED" w:rsidRPr="00485D9B" w:rsidRDefault="005470ED" w:rsidP="00483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74F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  <w:r w:rsidRPr="004A74F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5,</w:t>
            </w:r>
            <w:r w:rsidR="00483A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82</w:t>
            </w:r>
          </w:p>
        </w:tc>
      </w:tr>
      <w:tr w:rsidR="005470ED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Коридор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 2-го по 9-й этаж, с </w:t>
            </w:r>
            <w:proofErr w:type="spellStart"/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+4,200 по </w:t>
            </w:r>
            <w:proofErr w:type="spellStart"/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+25,200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проходов в квартиры, к лифту, к лестничным клеткам, лифтовым холлам и к путям эвакуации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5470ED" w:rsidRPr="0001491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95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92</w:t>
            </w:r>
          </w:p>
        </w:tc>
      </w:tr>
      <w:tr w:rsidR="005470ED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Тамбур 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защиты от проникновения холодног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 воздуха в помещение и здание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3,95</w:t>
            </w:r>
          </w:p>
        </w:tc>
      </w:tr>
      <w:tr w:rsidR="005470ED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Лифтовой холл 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 1-го по 9-й этаж, с </w:t>
            </w:r>
            <w:proofErr w:type="spellStart"/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+0,000 по </w:t>
            </w:r>
            <w:proofErr w:type="spellStart"/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+25,200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ожидания прибытия лифта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ED" w:rsidRPr="00485D9B" w:rsidRDefault="005470ED" w:rsidP="005470ED">
            <w:pPr>
              <w:tabs>
                <w:tab w:val="center" w:pos="2005"/>
                <w:tab w:val="left" w:pos="2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194,47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DD42DB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Техническое</w:t>
            </w:r>
            <w:r w:rsidR="007C1BAD"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помещение 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обслуживания инженерного оборудования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2D0B41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3,06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25BBA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2D0B41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Комната</w:t>
            </w:r>
            <w:r w:rsidR="007C1BAD"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уборочного инвентаря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 1-м этаже, отм.0,000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хранения и использования уборочного инвентаря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8A756A" w:rsidRDefault="00483AB4" w:rsidP="008A7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5,</w:t>
            </w:r>
            <w:r w:rsidR="008A756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35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25BBA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Зона безопасности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EB7D76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 2-го</w:t>
            </w:r>
            <w:r w:rsidR="007C1BAD"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по 9-й этаж, с </w:t>
            </w:r>
            <w:proofErr w:type="spellStart"/>
            <w:r w:rsidR="007C1BAD"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="007C1BAD"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+4,200 по </w:t>
            </w:r>
            <w:proofErr w:type="spellStart"/>
            <w:r w:rsidR="007C1BAD"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="007C1BAD"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+25,200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85D9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Путь эвакуации, зона безопасности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BA" w:rsidRPr="00485D9B" w:rsidRDefault="00725BBA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44,24</w:t>
            </w:r>
          </w:p>
          <w:p w:rsidR="007C1BAD" w:rsidRPr="00485D9B" w:rsidRDefault="00CA5D5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8D" w:rsidRPr="00485D9B" w:rsidRDefault="00725BBA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8D" w:rsidRPr="00485D9B" w:rsidRDefault="00AC728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Шахта лифта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8D" w:rsidRPr="00485D9B" w:rsidRDefault="00AC728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8D" w:rsidRPr="00485D9B" w:rsidRDefault="00AC728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8D" w:rsidRPr="00485D9B" w:rsidRDefault="002D0B41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5D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4,64</w:t>
            </w:r>
          </w:p>
        </w:tc>
      </w:tr>
      <w:tr w:rsidR="0082544E" w:rsidRPr="0082544E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DF" w:rsidRPr="00485D9B" w:rsidRDefault="00246BDF" w:rsidP="00F8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F83E41" w:rsidRPr="00485D9B" w:rsidRDefault="00485D9B" w:rsidP="00F8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Многоквартирный дом №6 (</w:t>
            </w:r>
            <w:r w:rsidR="007C1BAD" w:rsidRPr="00485D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Блок-секция №</w:t>
            </w:r>
            <w:r w:rsidR="00A41551" w:rsidRPr="00485D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82544E" w:rsidRPr="0082544E" w:rsidTr="005470ED">
        <w:trPr>
          <w:trHeight w:val="385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 п\п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Вид помещения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Описание места расположения помещения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Назначение помещения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Площадь, м²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485D9B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Технические помещения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Подвальный этаж, </w:t>
            </w:r>
            <w:proofErr w:type="spellStart"/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-3,600 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обслуживания инженерного оборудования, систем и коммуникаций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485D9B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461,75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FD723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D723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FD723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D723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Лестницы, лестничные клетки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4B5" w:rsidRPr="001464B5" w:rsidRDefault="001464B5" w:rsidP="0014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 подвального по 9-й этаж, выход на кровлю, с </w:t>
            </w:r>
            <w:proofErr w:type="spellStart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:rsidR="007C1BAD" w:rsidRPr="001464B5" w:rsidRDefault="001464B5" w:rsidP="00070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-3,600 по </w:t>
            </w:r>
            <w:proofErr w:type="spellStart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+2</w:t>
            </w:r>
            <w:r w:rsidR="000706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,500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1464B5" w:rsidRDefault="001464B5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перемещения на разные уровни, пути эвакуации и пожарные выходы, выход на кровлю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35" w:rsidRPr="00FD723B" w:rsidRDefault="00FD723B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A74F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385,14</w:t>
            </w:r>
          </w:p>
          <w:p w:rsidR="0073521D" w:rsidRPr="00FD723B" w:rsidRDefault="0073521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Коридор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1BAD" w:rsidRPr="00DD42DB" w:rsidRDefault="00350FCA" w:rsidP="00EB7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 2-го по 9-й этаж, с </w:t>
            </w:r>
            <w:proofErr w:type="spellStart"/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+4,200 по </w:t>
            </w:r>
            <w:proofErr w:type="spellStart"/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+25,200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проходов в квартиры, к лифту, к лестничным клеткам, лифтовым холлам и к путям эвакуации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1BAD" w:rsidRPr="00DD42DB" w:rsidRDefault="00DD42DB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312,72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FC23CC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Тамбур 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</w:t>
            </w:r>
            <w:proofErr w:type="gramStart"/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этаже,  </w:t>
            </w:r>
            <w:proofErr w:type="spellStart"/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proofErr w:type="gramEnd"/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FC57E3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C57E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защиты от проникновения холодного воздуха в помещение и здание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1BAD" w:rsidRPr="00DD42DB" w:rsidRDefault="00DD42DB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7,90</w:t>
            </w:r>
          </w:p>
          <w:p w:rsidR="00DD42DB" w:rsidRPr="00DD42DB" w:rsidRDefault="00DD42DB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FC23CC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Лифтовой холл 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FC23CC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</w:t>
            </w:r>
            <w:proofErr w:type="gramStart"/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этаже,  </w:t>
            </w:r>
            <w:proofErr w:type="spellStart"/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proofErr w:type="gramEnd"/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ожидания прибытия лифта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DD42DB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34,34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FC23CC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="007C1BAD"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Техническое помещение 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обслуживания инженерного оборудования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DD42DB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6,20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FC23CC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Колясочная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1BAD" w:rsidRPr="00DD42DB" w:rsidRDefault="00B46F4A" w:rsidP="00EB7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Помещения для хранения личных вещей собственников жилых и нежилых помещений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DD42DB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C1BAD" w:rsidRPr="00DD42DB" w:rsidRDefault="00DD42DB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14,96</w:t>
            </w:r>
          </w:p>
          <w:p w:rsidR="00DD42DB" w:rsidRPr="00DD42DB" w:rsidRDefault="00DD42DB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3B7335" w:rsidRDefault="00FC23CC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3B7335" w:rsidRDefault="00B46F4A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Комната</w:t>
            </w:r>
            <w:r w:rsidR="007C1BAD"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уборочного инвентаря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3B733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 1-м этаже, отм.0,000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3B733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хранения и использования уборочного инвентаря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3B7335" w:rsidRDefault="003B7335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6,80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3B7335" w:rsidRDefault="00FC23CC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3B733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Зона безопасности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3B7335" w:rsidRDefault="007C1BAD" w:rsidP="00EB7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 2-го по 9-й этаж, с </w:t>
            </w:r>
            <w:proofErr w:type="spellStart"/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+4,200 по </w:t>
            </w:r>
            <w:proofErr w:type="spellStart"/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+25,200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3B733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Путь эвакуации, зона безопасности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AD" w:rsidRPr="003B7335" w:rsidRDefault="003B7335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88,48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C" w:rsidRPr="003B7335" w:rsidRDefault="00FC23CC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C" w:rsidRPr="003B7335" w:rsidRDefault="00FC23CC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Шахта лифта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C" w:rsidRPr="003B7335" w:rsidRDefault="00FC23CC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</w:t>
            </w:r>
            <w:r w:rsidR="0007060E"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этаже, </w:t>
            </w:r>
            <w:proofErr w:type="spellStart"/>
            <w:r w:rsidR="0007060E"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CC" w:rsidRPr="003B7335" w:rsidRDefault="00F93D63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размещения лифтового оборудования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35" w:rsidRPr="003B7335" w:rsidRDefault="003B7335" w:rsidP="003B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9,28</w:t>
            </w:r>
          </w:p>
        </w:tc>
      </w:tr>
      <w:tr w:rsidR="0082544E" w:rsidRPr="0082544E" w:rsidTr="00492283">
        <w:trPr>
          <w:trHeight w:val="44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4A" w:rsidRPr="00B46F4A" w:rsidRDefault="00B46F4A" w:rsidP="001A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58" w:name="Par499"/>
            <w:bookmarkEnd w:id="58"/>
          </w:p>
          <w:p w:rsidR="007C1BAD" w:rsidRDefault="002B546C" w:rsidP="00694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Многоквартирный дом № 7 (</w:t>
            </w:r>
            <w:r w:rsidR="00A41551" w:rsidRPr="00B46F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Блок – секция № 14</w:t>
            </w:r>
            <w:r w:rsidRPr="00B46F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:rsidR="00105784" w:rsidRPr="00B46F4A" w:rsidRDefault="00105784" w:rsidP="00694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2544E" w:rsidRPr="0082544E" w:rsidTr="005470ED">
        <w:trPr>
          <w:trHeight w:val="385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 п\п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Вид помещения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Описание места расположения помещения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Назначение помещения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Площадь, м²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82544E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8523B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Технические помещения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Подвальный этаж, </w:t>
            </w:r>
            <w:proofErr w:type="spellStart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-3,600 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обслуживания инженерного оборудования, систем и коммуникаций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B46F4A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514,51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Лестницы, лестничные клетки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4B5" w:rsidRPr="001464B5" w:rsidRDefault="001464B5" w:rsidP="0014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 подвального по 9-й этаж, выход на кровлю, с </w:t>
            </w:r>
            <w:proofErr w:type="spellStart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:rsidR="00D73E0D" w:rsidRPr="001464B5" w:rsidRDefault="001464B5" w:rsidP="00070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-3,600 по </w:t>
            </w:r>
            <w:proofErr w:type="spellStart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+2</w:t>
            </w:r>
            <w:r w:rsidR="000706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,500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1464B5" w:rsidRDefault="001464B5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Для перемещения на разные уровни, пути эвакуации и пожарные выходы, </w:t>
            </w: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выход на кровлю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F1" w:rsidRPr="00B46F4A" w:rsidRDefault="005470E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470E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202,08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82544E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Коридор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73E0D" w:rsidRPr="00B46F4A" w:rsidRDefault="0060776E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 2-го этажа по 9-й этаж, с </w:t>
            </w:r>
            <w:proofErr w:type="spellStart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+4,200 по </w:t>
            </w:r>
            <w:proofErr w:type="spellStart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+25,200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проходов в квартиры, к лифту, к лестничным клеткам, лифтовым холлам и к путям эвакуации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73E0D" w:rsidRPr="00B46F4A" w:rsidRDefault="005470E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470E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195,60</w:t>
            </w:r>
          </w:p>
        </w:tc>
      </w:tr>
      <w:tr w:rsidR="00405B02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02" w:rsidRPr="00B46F4A" w:rsidRDefault="00405B0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02" w:rsidRPr="00B46F4A" w:rsidRDefault="00405B0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Вестибюль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02" w:rsidRPr="00B46F4A" w:rsidRDefault="00405B0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02" w:rsidRPr="00B46F4A" w:rsidRDefault="00CD4CC4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Для защиты от проникновения холодного воздуха в помещение и здание, для прохода к лифту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02" w:rsidRPr="00B46F4A" w:rsidRDefault="00405B0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11,11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405B0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Тамбур 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FC57E3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C57E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защиты от проникновения холодного воздуха в помещение и здание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B46F4A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13,72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405B0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Лифтовой холл 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C25F47" w:rsidP="00EB7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 1-го по 9-й этаж, с </w:t>
            </w:r>
            <w:proofErr w:type="spellStart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0,000 по </w:t>
            </w:r>
            <w:proofErr w:type="spellStart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+25,200.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ожидания прибытия лифта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5470E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154,91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405B0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Техническое помещение 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обслуживания инженерного оборудования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B46F4A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3,10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B" w:rsidRPr="00B46F4A" w:rsidRDefault="0037288B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73E0D" w:rsidRPr="00B46F4A" w:rsidRDefault="00405B0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B" w:rsidRPr="00B46F4A" w:rsidRDefault="0037288B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Колясочная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73E0D" w:rsidRPr="00B46F4A" w:rsidRDefault="00B46F4A" w:rsidP="00EB7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Помещения для хранения личных вещей собственников жилых и нежилых помещений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73E0D" w:rsidRPr="00B46F4A" w:rsidRDefault="00B46F4A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10,29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405B0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B46F4A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Комната</w:t>
            </w:r>
            <w:r w:rsidR="00D73E0D"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уборочного инвентаря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 1-м этаже, отм.0,000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хранения и использования уборочного инвентаря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B46F4A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7,82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405B0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Зона безопасности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 2-го этажа по 9-й этаж, с </w:t>
            </w:r>
            <w:proofErr w:type="spellStart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+4,200 по </w:t>
            </w:r>
            <w:proofErr w:type="spellStart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+25,200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Путь эвакуации, зона безопасности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B46F4A" w:rsidRDefault="00B46F4A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35,92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7" w:rsidRPr="00B46F4A" w:rsidRDefault="00240557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40557" w:rsidRPr="00B46F4A" w:rsidRDefault="00240557" w:rsidP="00405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405B0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7" w:rsidRPr="00B46F4A" w:rsidRDefault="00240557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40557" w:rsidRPr="00B46F4A" w:rsidRDefault="00C25F47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Шахта лифта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7" w:rsidRPr="00B46F4A" w:rsidRDefault="00240557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7" w:rsidRPr="00B46F4A" w:rsidRDefault="00AE7B4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размещения лифтового оборудования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57" w:rsidRPr="00B46F4A" w:rsidRDefault="00240557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40557" w:rsidRPr="00B46F4A" w:rsidRDefault="00B46F4A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4,64</w:t>
            </w:r>
          </w:p>
        </w:tc>
      </w:tr>
      <w:tr w:rsidR="0082544E" w:rsidRPr="0082544E" w:rsidTr="00492283">
        <w:trPr>
          <w:trHeight w:val="41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6F" w:rsidRPr="00AE7B42" w:rsidRDefault="0010326F" w:rsidP="00962C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73E0D" w:rsidRDefault="004A74F0" w:rsidP="00A415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Многоквартирный дом № 7 (</w:t>
            </w:r>
            <w:r w:rsidR="009A605C" w:rsidRPr="00AE7B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Блок – секция № </w:t>
            </w:r>
            <w:r w:rsidR="00A41551" w:rsidRPr="00AE7B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  <w:r w:rsidRPr="00AE7B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:rsidR="00AE7B42" w:rsidRPr="00AE7B42" w:rsidRDefault="00AE7B42" w:rsidP="00A415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2544E" w:rsidRPr="0082544E" w:rsidTr="005470ED">
        <w:trPr>
          <w:trHeight w:val="385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 п\п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Вид помещения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Описание места расположения помещения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Назначение помещения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Площадь, м²</w:t>
            </w:r>
          </w:p>
        </w:tc>
      </w:tr>
      <w:tr w:rsidR="0082544E" w:rsidRPr="0082544E" w:rsidTr="005470ED">
        <w:trPr>
          <w:trHeight w:val="183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8523B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Технические помещения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Подвальный этаж, </w:t>
            </w:r>
            <w:proofErr w:type="spellStart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-3,600 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обслуживания инженерного оборудования, систем и коммуникаций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4A74F0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451,58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Лестницы, лестничные клетки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4B5" w:rsidRPr="001464B5" w:rsidRDefault="001464B5" w:rsidP="0014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 подвального по 9-й этаж, выход на кровлю, с </w:t>
            </w:r>
            <w:proofErr w:type="spellStart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:rsidR="00D73E0D" w:rsidRPr="001464B5" w:rsidRDefault="001464B5" w:rsidP="00070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-3,600 по </w:t>
            </w:r>
            <w:proofErr w:type="spellStart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+2</w:t>
            </w:r>
            <w:r w:rsidR="000706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,500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1464B5" w:rsidRDefault="001464B5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Для перемещения на разные уровни, </w:t>
            </w: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пути эвакуации и пожарные выходы, выход на кровлю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380DCF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393,36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Коридор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73E0D" w:rsidRPr="00AE7B42" w:rsidRDefault="004A74F0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A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Для проходов к лифту, к лестничным клеткам, лифтовым холлам 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73E0D" w:rsidRPr="00AE7B42" w:rsidRDefault="004A74F0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13,36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Тамбур 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FC57E3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C57E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защиты от проникновения холодного воздуха в помещение и здание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4A74F0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16,82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Лифтовой холл 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AE7B4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 1-го по 9-й этаж, с </w:t>
            </w:r>
            <w:proofErr w:type="spellStart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0,000 по </w:t>
            </w:r>
            <w:proofErr w:type="spellStart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+25,200.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ожидания прибытия лифта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AE7B4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346,54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AE7B4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Техническое</w:t>
            </w:r>
            <w:r w:rsidR="00D73E0D"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помещение 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обслуживания инженерного оборудования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AE7B42" w:rsidP="009A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6,20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2F" w:rsidRPr="00AE7B42" w:rsidRDefault="00962C2F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2F" w:rsidRPr="00AE7B42" w:rsidRDefault="00962C2F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Колясочная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73E0D" w:rsidRPr="00AE7B42" w:rsidRDefault="00AE7B42" w:rsidP="00EB7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Помещения для хранения личных вещей собственников жилых и нежилых помещений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73E0D" w:rsidRPr="00AE7B42" w:rsidRDefault="00AE7B4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19,42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AE7B4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Комната</w:t>
            </w:r>
            <w:r w:rsidR="00D73E0D"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уборочного инвентаря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 1-м этаже, отм.0,000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хранения и использования уборочного инвентаря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AE7B4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5,14</w:t>
            </w:r>
          </w:p>
        </w:tc>
      </w:tr>
      <w:tr w:rsidR="0082544E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Зона безопасности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 2-го этажа по 9-й этаж, с </w:t>
            </w:r>
            <w:proofErr w:type="spellStart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+4,200 по </w:t>
            </w:r>
            <w:proofErr w:type="spellStart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+25,200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Путь эвакуации, зона безопасности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0D" w:rsidRPr="00AE7B42" w:rsidRDefault="00AE7B4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88,48</w:t>
            </w:r>
          </w:p>
        </w:tc>
      </w:tr>
      <w:tr w:rsidR="00AE7B42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42" w:rsidRPr="00AE7B42" w:rsidRDefault="00AE7B4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42" w:rsidRPr="00AE7B42" w:rsidRDefault="00AE7B4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Шахта лифта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42" w:rsidRPr="0082544E" w:rsidRDefault="00AE7B4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42" w:rsidRPr="0082544E" w:rsidRDefault="00AE7B4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размещения лифтового оборудования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42" w:rsidRPr="0082544E" w:rsidRDefault="00AE7B42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80DC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9,28</w:t>
            </w:r>
          </w:p>
        </w:tc>
      </w:tr>
      <w:tr w:rsidR="00D8523B" w:rsidRPr="00AE7B42" w:rsidTr="00492283">
        <w:trPr>
          <w:trHeight w:val="41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br w:type="page"/>
            </w:r>
          </w:p>
          <w:p w:rsidR="00D8523B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Многоквартирный дом №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AE7B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(Блок – секция № 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AE7B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8523B" w:rsidRPr="00AE7B42" w:rsidTr="005470ED">
        <w:trPr>
          <w:trHeight w:val="385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 п\п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Вид помещения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Описание места расположения помещения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Назначение помещения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Площадь, м²</w:t>
            </w:r>
          </w:p>
        </w:tc>
      </w:tr>
      <w:tr w:rsidR="00D8523B" w:rsidRPr="00AE7B42" w:rsidTr="005470ED">
        <w:trPr>
          <w:trHeight w:val="183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8523B" w:rsidRPr="00AE7B42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42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Технические помещения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Подвальный этаж, </w:t>
            </w:r>
            <w:proofErr w:type="spellStart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-3,600 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обслуживания инженерного оборудования, систем и коммуникаций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511,04</w:t>
            </w:r>
          </w:p>
        </w:tc>
      </w:tr>
      <w:tr w:rsidR="00D8523B" w:rsidRPr="00AE7B42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Лестницы, лестничные клетки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4B5" w:rsidRPr="001464B5" w:rsidRDefault="001464B5" w:rsidP="0014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 подвального по 9-й этаж, выход на кровлю, с </w:t>
            </w:r>
            <w:proofErr w:type="spellStart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:rsidR="00D8523B" w:rsidRPr="001464B5" w:rsidRDefault="001464B5" w:rsidP="00070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-3,600 по </w:t>
            </w:r>
            <w:proofErr w:type="spellStart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+2</w:t>
            </w:r>
            <w:r w:rsidR="000706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,500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1464B5" w:rsidRDefault="001464B5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64B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перемещения на разные уровни, пути эвакуации и пожарные выходы, выход на кровлю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6D0782" w:rsidRDefault="00E171D6" w:rsidP="00E1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154B0">
              <w:rPr>
                <w:rFonts w:ascii="Times New Roman" w:hAnsi="Times New Roman" w:cs="Times New Roman"/>
                <w:bCs/>
                <w:sz w:val="20"/>
                <w:szCs w:val="20"/>
              </w:rPr>
              <w:t>229,82</w:t>
            </w:r>
          </w:p>
        </w:tc>
      </w:tr>
      <w:tr w:rsidR="00D8523B" w:rsidRPr="00AE7B42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Коридор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С 2-го этажа по 9-й этаж, с </w:t>
            </w:r>
            <w:proofErr w:type="spellStart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+4,200 по </w:t>
            </w:r>
            <w:proofErr w:type="spellStart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+25,200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Для проходов к лифту, к лестничным </w:t>
            </w: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клеткам, лифтовым холлам 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313,12</w:t>
            </w:r>
          </w:p>
        </w:tc>
      </w:tr>
      <w:tr w:rsidR="00265A96" w:rsidRPr="00AE7B42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96" w:rsidRPr="00AE7B42" w:rsidRDefault="00265A96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96" w:rsidRPr="00AE7B42" w:rsidRDefault="00265A96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Вестибюль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96" w:rsidRPr="00AE7B42" w:rsidRDefault="00265A96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96" w:rsidRPr="00AE7B42" w:rsidRDefault="00265A96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Для защиты от проникновения холодного воздуха в помещение и здание, для прохода к лифту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96" w:rsidRDefault="00265A96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12,36</w:t>
            </w:r>
          </w:p>
        </w:tc>
      </w:tr>
      <w:tr w:rsidR="00D8523B" w:rsidRPr="00AE7B42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265A96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Тамбур 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FC57E3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C57E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защиты от проникновения холодного воздуха в помещение и здание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12,65</w:t>
            </w:r>
          </w:p>
        </w:tc>
      </w:tr>
      <w:tr w:rsidR="00D8523B" w:rsidRPr="00AE7B42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265A96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Лифтовой холл 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317197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ожидания прибытия лифта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317197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18,19</w:t>
            </w:r>
          </w:p>
        </w:tc>
      </w:tr>
      <w:tr w:rsidR="00D8523B" w:rsidRPr="00AE7B42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265A96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Техническое помещение 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обслуживания инженерного оборудования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317197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3,01</w:t>
            </w:r>
          </w:p>
        </w:tc>
      </w:tr>
      <w:tr w:rsidR="00D8523B" w:rsidRPr="00AE7B42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8523B" w:rsidRPr="00AE7B42" w:rsidRDefault="00265A96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Колясочная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Помещения для хранения личных вещей собственников жилых и нежилых помещений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8523B" w:rsidRPr="00AE7B42" w:rsidRDefault="00317197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11,66</w:t>
            </w:r>
          </w:p>
        </w:tc>
      </w:tr>
      <w:tr w:rsidR="00D8523B" w:rsidRPr="00AE7B42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265A96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Комната уборочного инвентаря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 1-м этаже, отм.0,000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хранения и использования уборочного инвентаря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317197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7,82</w:t>
            </w:r>
          </w:p>
        </w:tc>
      </w:tr>
      <w:tr w:rsidR="00D8523B" w:rsidRPr="00AE7B42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265A96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Зона безопасности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 2-го этажа по 9-й этаж, с </w:t>
            </w:r>
            <w:proofErr w:type="spellStart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+4,200 по </w:t>
            </w:r>
            <w:proofErr w:type="spellStart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+25,200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Путь эвакуации, зона безопасности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317197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35,92</w:t>
            </w:r>
          </w:p>
        </w:tc>
      </w:tr>
      <w:tr w:rsidR="00D8523B" w:rsidRPr="0082544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65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265A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AE7B42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7B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Шахта лифта</w:t>
            </w:r>
          </w:p>
        </w:tc>
        <w:tc>
          <w:tcPr>
            <w:tcW w:w="1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82544E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 1-м этаже, </w:t>
            </w:r>
            <w:proofErr w:type="spellStart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отм</w:t>
            </w:r>
            <w:proofErr w:type="spellEnd"/>
            <w:r w:rsidRPr="00B46F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0,000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82544E" w:rsidRDefault="00D8523B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B73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Для размещения лифтового оборудования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3B" w:rsidRPr="0082544E" w:rsidRDefault="00317197" w:rsidP="002F1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4,64</w:t>
            </w:r>
          </w:p>
        </w:tc>
      </w:tr>
      <w:tr w:rsidR="0082544E" w:rsidRPr="0082544E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42" w:rsidRPr="00DC49C6" w:rsidRDefault="00D8523B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9C6">
              <w:br w:type="page"/>
            </w:r>
          </w:p>
          <w:p w:rsidR="00D73E0D" w:rsidRPr="00DC49C6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9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16.2. Перечень и характеристики технологического и инженерного оборудования, предназначенного для обслуживания более чем одного помещения в данном доме</w:t>
            </w:r>
          </w:p>
          <w:p w:rsidR="00D73E0D" w:rsidRPr="00DC49C6" w:rsidRDefault="00D73E0D" w:rsidP="004E1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C1BAD" w:rsidRPr="006B1F05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N п\п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C49C6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hAnsi="Times New Roman" w:cs="Times New Roman"/>
                <w:bCs/>
                <w:sz w:val="20"/>
                <w:szCs w:val="20"/>
              </w:rPr>
              <w:t>Описание места расположения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C49C6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hAnsi="Times New Roman" w:cs="Times New Roman"/>
                <w:bCs/>
                <w:sz w:val="20"/>
                <w:szCs w:val="20"/>
              </w:rPr>
              <w:t>Вид оборудования</w:t>
            </w:r>
          </w:p>
        </w:tc>
        <w:tc>
          <w:tcPr>
            <w:tcW w:w="17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C49C6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C49C6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 </w:t>
            </w:r>
          </w:p>
        </w:tc>
      </w:tr>
      <w:tr w:rsidR="007C1BAD" w:rsidRPr="006B1F05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C49C6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C49C6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C49C6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C49C6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DC49C6" w:rsidRPr="001A56B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1A56BE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Подвал</w:t>
            </w:r>
            <w:r w:rsidR="00697A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ьный этаж</w:t>
            </w: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Водомерный узел, насосная </w:t>
            </w:r>
          </w:p>
        </w:tc>
        <w:tc>
          <w:tcPr>
            <w:tcW w:w="17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DC49C6" w:rsidRDefault="00DC49C6" w:rsidP="00DC49C6">
            <w:pPr>
              <w:widowControl w:val="0"/>
              <w:spacing w:after="0" w:line="240" w:lineRule="auto"/>
              <w:ind w:firstLine="2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 многоквартирных домов №6 (блок-секции №12,13), №7 (блок-секци</w:t>
            </w:r>
            <w:r w:rsidR="00697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№14,15), №8 (блок-секция №16):</w:t>
            </w:r>
          </w:p>
          <w:p w:rsidR="00DC49C6" w:rsidRPr="00DC49C6" w:rsidRDefault="00DC49C6" w:rsidP="0097194C">
            <w:pPr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блок-секции № 12, 15, 16 предусмотрено по 1 вводу водопровода.</w:t>
            </w:r>
            <w:r w:rsidRPr="00DC49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C49C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На вводе в блок-секции №12,15,16 устанавливаются водомерные узлы со счетчиками расхода холодной воды с импульсным выходом.</w:t>
            </w:r>
            <w:r w:rsidRPr="00DC4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удаления взвешенных веществ из трубопроводов перед водомерами установлены фильтры.</w:t>
            </w:r>
            <w:r w:rsidRPr="00DC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4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внутренние системы </w:t>
            </w:r>
            <w:r w:rsidRPr="00DC4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водоснабжения оборудуются задвижками, шаровыми и спускными кранами. Так же на вводе в блок-секцию предусматриваются гибкие вставки.</w:t>
            </w:r>
          </w:p>
          <w:p w:rsidR="00DC49C6" w:rsidRPr="00DC49C6" w:rsidRDefault="00DC49C6" w:rsidP="0097194C">
            <w:pPr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Расход воды на хозяйственно-питьевые нужды по этапам строительства: </w:t>
            </w:r>
          </w:p>
          <w:p w:rsidR="00602D48" w:rsidRDefault="00602D48" w:rsidP="00602D48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ногоквартирный</w:t>
            </w:r>
            <w:r w:rsidR="00697A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дом №6 (блок-секции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№ </w:t>
            </w:r>
            <w:r w:rsidR="00697A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12,13)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DC49C6" w:rsidRPr="00DC49C6" w:rsidRDefault="00602D48" w:rsidP="00971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="00697A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жилые помещения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45,9 м3/</w:t>
            </w:r>
            <w:proofErr w:type="spellStart"/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сут</w:t>
            </w:r>
            <w:proofErr w:type="spellEnd"/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офис</w:t>
            </w:r>
            <w:r w:rsidR="00602D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ные помещения</w:t>
            </w: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0,54 м3/</w:t>
            </w:r>
            <w:proofErr w:type="spellStart"/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сут</w:t>
            </w:r>
            <w:proofErr w:type="spellEnd"/>
            <w:r w:rsidR="00602D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602D48" w:rsidRDefault="00602D48" w:rsidP="00602D48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ногоквартирный дом №7</w:t>
            </w:r>
            <w:r w:rsidR="00697A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(блок-секции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№ 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14,15)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DC49C6" w:rsidRPr="00DC49C6" w:rsidRDefault="00602D48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жил</w:t>
            </w:r>
            <w:r w:rsidR="00697A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ые помещения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51,9 м3/</w:t>
            </w:r>
            <w:proofErr w:type="spellStart"/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сут</w:t>
            </w:r>
            <w:proofErr w:type="spellEnd"/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 офис</w:t>
            </w:r>
            <w:r w:rsidR="00602D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ные помещения – 0,58 м3/</w:t>
            </w:r>
            <w:proofErr w:type="spellStart"/>
            <w:r w:rsidR="00602D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сут</w:t>
            </w:r>
            <w:proofErr w:type="spellEnd"/>
            <w:r w:rsidR="00602D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602D48" w:rsidRDefault="00602D48" w:rsidP="00602D48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ногоквартирный дом №8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(блок-секции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№ 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16)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DC49C6" w:rsidRPr="00DC49C6" w:rsidRDefault="00602D48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ж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ые помещения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28,5 м3/</w:t>
            </w:r>
            <w:proofErr w:type="spellStart"/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сут</w:t>
            </w:r>
            <w:proofErr w:type="spellEnd"/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офис</w:t>
            </w:r>
            <w:r w:rsidR="00602D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ные помещения – 0,34 м3/</w:t>
            </w:r>
            <w:proofErr w:type="spellStart"/>
            <w:r w:rsidR="00602D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сут</w:t>
            </w:r>
            <w:proofErr w:type="spellEnd"/>
            <w:r w:rsidR="00602D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На вводе водопровода в подвале блок-секций № 12,15,16 предусматриваются станция повышения давления, предназначенные для перекачки и повышения давления чистой воды с насосами оснащенными электродвигателями с высокоэффективным преобразователем частоты.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Ввод водопровода: Для подачи холодной воды потребителям многоквартирного жилого дома, для хозяйственно-питьевых нужд (квартир, офисов, мест общего пользования). Система холодного водопровода в многоквартирных домах раздельные хозяйственно-питьевые для жилых и не жилых помещений.</w:t>
            </w:r>
          </w:p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Водомерный узел:</w:t>
            </w:r>
            <w:r w:rsidRPr="00DC49C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Для учета хозяйственно-питьевых ра</w:t>
            </w:r>
            <w:r w:rsidR="009F148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сходов холодной воды жилых и не</w:t>
            </w:r>
            <w:r w:rsidRPr="00DC49C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жилых помещений.</w:t>
            </w:r>
          </w:p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Станции повышения давления: </w:t>
            </w:r>
            <w:r w:rsidRPr="00DC49C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Для обеспечения потребного </w:t>
            </w:r>
            <w:r w:rsidRPr="00DC49C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напора на хозяйственно-питьевые нужды для жилья.</w:t>
            </w:r>
          </w:p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C49C6" w:rsidRPr="001A56B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D71DC8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Подвал</w:t>
            </w:r>
            <w:r w:rsidR="00697A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ьный этаж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Тепловой пункт</w:t>
            </w:r>
          </w:p>
        </w:tc>
        <w:tc>
          <w:tcPr>
            <w:tcW w:w="17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DC49C6" w:rsidRDefault="00F9761A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</w:t>
            </w: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епло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вой</w:t>
            </w: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пункт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расположен в</w:t>
            </w: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каждо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</w:t>
            </w: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многоквартирно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 доме в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технических помещениях </w:t>
            </w:r>
            <w:r w:rsidR="00697A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 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подвал</w:t>
            </w:r>
            <w:r w:rsidR="00697A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ьн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ых</w:t>
            </w:r>
            <w:r w:rsidR="00697A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этаж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ах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Подключение систем отопления и горячего водоснабжения многоквартирного дома № 6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(блок-секции № 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13)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 тепловым сетям осуществляется в индивидуальном автоматизированном тепловом пункте, расположенном в техническом помещении блок-секции №12. Подключение систем отопления и горячего водоснабжения многоквартирного дома № 7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блок-секци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 тепловым сетям осуществляется в индивидуальном автоматизированном тепловом пункте, расположенном в техническом помещении блок-секции №15. Подключение систем отопления и горячего водоснабжения многоквартирного дома № 8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блок-секци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я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осуществляется в индивидуальном автоматизированном тепловом пункте, расположенном в техническом помещении.</w:t>
            </w:r>
          </w:p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Системы отопления подключены по независимой схеме, горячее водоснабжение с закрытым </w:t>
            </w:r>
            <w:proofErr w:type="spellStart"/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водоразбором</w:t>
            </w:r>
            <w:proofErr w:type="spellEnd"/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двухступенчатой смешанной схеме через моноблок. Установлена запорная и спускная арматура, грязевики, теплообменники для отопления и ГВС, регулятор перепада давления, расширительный бак для системы отопления, регулирующие двухходовые клапаны, циркуляционные насосы, </w:t>
            </w: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контрольно-измерительные приборы. Во внутренних контурах систем отопления установлено по два циркуляционных насоса (рабочий и резервный). Подключение циркуляционных насосов выполнены через </w:t>
            </w:r>
            <w:proofErr w:type="spellStart"/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вибровставки</w:t>
            </w:r>
            <w:proofErr w:type="spellEnd"/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Тепловая нагрузка на ГВС по этапам строительства: </w:t>
            </w:r>
          </w:p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 этап строительства (многокварт</w:t>
            </w:r>
            <w:r w:rsidR="002A0A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ирные дома №</w:t>
            </w:r>
            <w:r w:rsidR="00F976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2A0A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6,</w:t>
            </w:r>
            <w:r w:rsidR="00F976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2A0A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7,</w:t>
            </w:r>
            <w:r w:rsidR="00F976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8) – 653083 Вт.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Для подачи горячей воды и отопления потребителям многоквартирного жилого дома (квартир, офисов, мест общего пользования). Для жилых и нежилых помещений предусмотрены самостоятельные системы горячего водоснабжения. Для жилых частей домов предусмотрены двухтрубные системы отопления с вертикальными стояками-магистралями, поквартирной лучевой разводкой трубопроводов. Система горячего водоснабжения для жилых помещений с циркуляцией через </w:t>
            </w:r>
            <w:proofErr w:type="spellStart"/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полотенцесушители</w:t>
            </w:r>
            <w:proofErr w:type="spellEnd"/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Для офис</w:t>
            </w:r>
            <w:r w:rsidR="002E5F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ных помещений</w:t>
            </w: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так же предусматривается циркуляция через закольцо</w:t>
            </w:r>
            <w:r w:rsidR="002E5F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ванную линию по подвалу. В офисных помещениях </w:t>
            </w: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предусмотрена двухтрубная система отопления с горизонтальной прокладкой трубопроводов к отопительным приборам.</w:t>
            </w:r>
          </w:p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Параметры теплоносителя в системах отопления приняты 80-55 °С, в системе ГВС - 60°С.</w:t>
            </w:r>
          </w:p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A0AC8" w:rsidRPr="001A56B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C8" w:rsidRPr="00D71DC8" w:rsidRDefault="002A0AC8" w:rsidP="002A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C8" w:rsidRPr="002A0AC8" w:rsidRDefault="002A0AC8" w:rsidP="002A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A0A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Подвал</w:t>
            </w:r>
            <w:r w:rsidR="00697A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ьный этаж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C8" w:rsidRPr="002A0AC8" w:rsidRDefault="002A0AC8" w:rsidP="002A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A0A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Электрощитовая</w:t>
            </w:r>
            <w:proofErr w:type="spellEnd"/>
          </w:p>
        </w:tc>
        <w:tc>
          <w:tcPr>
            <w:tcW w:w="17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C8" w:rsidRPr="00B66E30" w:rsidRDefault="002A0AC8" w:rsidP="00707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Питание потребителей </w:t>
            </w:r>
            <w:r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категории предусмотрено для каждо</w:t>
            </w:r>
            <w:r w:rsidR="00697A2A"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 многоквартирного дома</w:t>
            </w:r>
            <w:r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 помощью устройства АВР. Главный распределительны</w:t>
            </w:r>
            <w:r w:rsidR="007079D9"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</w:t>
            </w:r>
            <w:r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щит</w:t>
            </w:r>
            <w:r w:rsidR="007079D9"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ы: блок-секции № 12,14,16:</w:t>
            </w:r>
            <w:r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состоит из: панелей одностороннего обслуживания ВРУ-1, ВРУ1-22-53А УХЛ4; ВУ-</w:t>
            </w:r>
            <w:r w:rsidR="007079D9"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 ВРУ1-17-70 УХЛ4; РУ-2 ПР11-3073</w:t>
            </w:r>
            <w:r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УХЛ3; ВРУ-3 ВРУ3-42 УХЛ4.</w:t>
            </w:r>
            <w:r w:rsidR="007079D9"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Блок-секции № 13,15: ВУ-1 ВРУ3-10 УХЛ4; РУ-1 ВРУ3-23; ВУ-2 ВРУ1-17-70 УХЛ4; РУ-2 ПР11-3073УХЛ3; ВРУ-3 ВРУ3-42 УХЛ4.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C8" w:rsidRPr="00B66E30" w:rsidRDefault="002A0AC8" w:rsidP="002A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Служит для электроснабжения электроустановок в многоквартирном жилом доме (квартир, офисов, помещений общего пользования - (</w:t>
            </w:r>
            <w:r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категории); приборы пожарной сигнализации, лифтовые установки, подъемники для МГН, тепловые пункты и водомерные узлы – </w:t>
            </w:r>
            <w:r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категории)</w:t>
            </w:r>
          </w:p>
        </w:tc>
      </w:tr>
      <w:tr w:rsidR="00807694" w:rsidRPr="00DC49C6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94" w:rsidRPr="00DC49C6" w:rsidRDefault="00807694" w:rsidP="00807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94" w:rsidRPr="00DC49C6" w:rsidRDefault="00807694" w:rsidP="00807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Машинное отделение, шахта лифта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94" w:rsidRPr="0071394F" w:rsidRDefault="00807694" w:rsidP="00807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Лифтовое оборудование</w:t>
            </w:r>
          </w:p>
        </w:tc>
        <w:tc>
          <w:tcPr>
            <w:tcW w:w="17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94" w:rsidRPr="00B66E30" w:rsidRDefault="00807694" w:rsidP="0080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Для каждого многоквартирного дома </w:t>
            </w:r>
            <w:r w:rsidR="002E5F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каждой блок-секции и в каждом подъезде</w:t>
            </w:r>
            <w:r w:rsidR="00202E3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предусмотрен лифт</w:t>
            </w:r>
            <w:r w:rsidR="002E5F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4 типа фирмы </w:t>
            </w:r>
            <w:r w:rsidR="002E5F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OTIS</w:t>
            </w:r>
            <w:r w:rsidR="00202E3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2E5F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гру</w:t>
            </w: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зоподъемностью </w:t>
            </w:r>
            <w:r w:rsidR="002E5F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1000</w:t>
            </w: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кг</w:t>
            </w:r>
            <w:r w:rsidR="0007317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Данный тип лифтов эксплуатируется без машинного отделения, все системы управлением лифтами располагаются непосредственно в шахтах. </w:t>
            </w:r>
          </w:p>
          <w:p w:rsidR="00807694" w:rsidRPr="0071394F" w:rsidRDefault="00807694" w:rsidP="00697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6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Лифты, подъемные механизмы, лебедки, электронные блоки управления, система диспетчеризации лифтов.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94" w:rsidRPr="0071394F" w:rsidRDefault="00807694" w:rsidP="00202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Для </w:t>
            </w:r>
            <w:r w:rsidR="00202E3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функциональной связи с этажами, для </w:t>
            </w: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подъема пассажиров и грузов. Лифт грузоподъемностью 1000 кг, с</w:t>
            </w:r>
            <w:r w:rsidR="00202E3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размерами кабины 1100х2100</w:t>
            </w:r>
            <w:proofErr w:type="gramStart"/>
            <w:r w:rsidR="00202E3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мм.,</w:t>
            </w:r>
            <w:proofErr w:type="gramEnd"/>
            <w:r w:rsidR="00202E3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обеспечивает доступность для пользователей в кресле-коляске с ручным приводом, с сопровождающим лицом, а также в кресле-коляске с электрическим приводом классов А и В.</w:t>
            </w:r>
          </w:p>
        </w:tc>
      </w:tr>
      <w:tr w:rsidR="00DC49C6" w:rsidRPr="001A56B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Подвал</w:t>
            </w:r>
            <w:r w:rsidR="0007317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ьный этаж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Водоотведение </w:t>
            </w:r>
          </w:p>
        </w:tc>
        <w:tc>
          <w:tcPr>
            <w:tcW w:w="17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DC49C6" w:rsidRDefault="00073176" w:rsidP="00073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 каждом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многоквартирнгом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доме в</w:t>
            </w:r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нутренняя самотечная система канализации от жилых помещений выше </w:t>
            </w:r>
            <w:proofErr w:type="spellStart"/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отм</w:t>
            </w:r>
            <w:proofErr w:type="spellEnd"/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+0,000 монтируется из полипропиленовых канализационных труб Ø 100 мм ниже </w:t>
            </w:r>
            <w:proofErr w:type="spellStart"/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отм</w:t>
            </w:r>
            <w:proofErr w:type="spellEnd"/>
            <w:r w:rsidR="00DC49C6"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0,000 по ТУ 2248-010-52384398-2003 (рыжая труба) Отвод бытовых стоков от жилых и нежилых помещений в наружную сеть канализации предусматривается самостоятельными выпусками.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Предусмотрены раздельные сети канализации для жилой части и помещений общественного назначения</w:t>
            </w:r>
          </w:p>
        </w:tc>
      </w:tr>
      <w:tr w:rsidR="00DC49C6" w:rsidRPr="001A56B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A41551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Подвал</w:t>
            </w:r>
            <w:r w:rsidR="0007317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ьный этаж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71394F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Телефонизация </w:t>
            </w:r>
          </w:p>
        </w:tc>
        <w:tc>
          <w:tcPr>
            <w:tcW w:w="17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71394F" w:rsidRDefault="00254389" w:rsidP="00254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Сет</w:t>
            </w:r>
            <w:r w:rsidR="001866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ь телефонизации выполняется от 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елеком-Холдинг шкафы 19ʺ установленных в подвальных этажах в каждом многоквартирном доме. Установка активного сетевого </w:t>
            </w:r>
            <w:r w:rsidR="00312016" w:rsidRPr="004560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оборудования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 прокладка кабельных линий</w:t>
            </w:r>
            <w:r w:rsidR="004560BE" w:rsidRPr="004560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4560BE" w:rsidRPr="004560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выполняется</w:t>
            </w:r>
            <w:proofErr w:type="gramEnd"/>
            <w:r w:rsidR="004560BE" w:rsidRPr="004560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силами АО «ЭР-Телеком Холдинг».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71394F" w:rsidRDefault="00DC49C6" w:rsidP="00254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Установка оконечного оборудования и прокладка </w:t>
            </w:r>
            <w:r w:rsidR="002543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кабельных линий</w:t>
            </w: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от распределительных коробок до абонентов жилой части многоквартирных домов проводится по заявке</w:t>
            </w:r>
            <w:r w:rsidR="00BE19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после окончания строительства.</w:t>
            </w:r>
          </w:p>
        </w:tc>
      </w:tr>
      <w:tr w:rsidR="00DC49C6" w:rsidRPr="001A56B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A41551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  <w:r w:rsidRPr="00DC49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Подвал</w:t>
            </w:r>
            <w:r w:rsidR="0007317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ьный этаж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71394F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Радиофикация</w:t>
            </w:r>
          </w:p>
        </w:tc>
        <w:tc>
          <w:tcPr>
            <w:tcW w:w="17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71394F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Сеть проводной радиофикации осуществляется через конверторы </w:t>
            </w: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IP</w:t>
            </w: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ПВ, устанавливаемых в телекоммуникационных шкафах для каждого </w:t>
            </w: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многоквартирного дома.</w:t>
            </w:r>
            <w:r w:rsidR="004560BE">
              <w:t xml:space="preserve"> </w:t>
            </w:r>
            <w:r w:rsidR="004560BE" w:rsidRPr="004560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Установка активного оборудования выполняется силами АО «ЭР-Телеком Холдинг».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71394F" w:rsidRDefault="004560BE" w:rsidP="00254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560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Установка оконечного оборудования и прокладка </w:t>
            </w:r>
            <w:r w:rsidR="002543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кабельных линий</w:t>
            </w:r>
            <w:r w:rsidRPr="004560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от распределительных коробок до абонентов жилой части многоквартирных домов проводится </w:t>
            </w:r>
            <w:r w:rsidR="00BE19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радиофикационными </w:t>
            </w:r>
            <w:r w:rsidR="00BE19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проводами</w:t>
            </w:r>
            <w:r w:rsidRPr="004560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заявке</w:t>
            </w:r>
            <w:r w:rsidR="00BE19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4560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после окончания строительства.</w:t>
            </w:r>
          </w:p>
        </w:tc>
      </w:tr>
      <w:tr w:rsidR="00DC49C6" w:rsidRPr="001A56BE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Default="00810EA8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Подвал</w:t>
            </w:r>
            <w:r w:rsidR="0007317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ьный этаж</w:t>
            </w:r>
          </w:p>
          <w:p w:rsidR="00DC49C6" w:rsidRPr="0071394F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71394F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Телевидение</w:t>
            </w:r>
          </w:p>
        </w:tc>
        <w:tc>
          <w:tcPr>
            <w:tcW w:w="17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71394F" w:rsidRDefault="00DC49C6" w:rsidP="00254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Сеть </w:t>
            </w:r>
            <w:r w:rsidR="002543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выполняется</w:t>
            </w:r>
            <w:r w:rsidRPr="007139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от телекоммуникационных шкафов, устанавливаемых в повальных этажах для каждого многоквартирного дома. Установка активного оборудования выполняется силами АО «ЭР-Телеком Холдинг». 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71394F" w:rsidRDefault="004560BE" w:rsidP="00254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560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Установка оконечного оборудования и прокладка </w:t>
            </w:r>
            <w:r w:rsidR="002543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кабельных линий</w:t>
            </w:r>
            <w:r w:rsidRPr="004560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от распределительных коробок до абонентов жилой части многоквартирных домов проводится </w:t>
            </w:r>
            <w:r w:rsidR="00BE1904" w:rsidRPr="00BE19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телевизионными</w:t>
            </w:r>
            <w:r w:rsidRPr="00BE19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560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провод</w:t>
            </w:r>
            <w:r w:rsidR="00BE19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</w:t>
            </w:r>
            <w:r w:rsidRPr="004560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</w:t>
            </w:r>
            <w:r w:rsidR="00BE19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</w:t>
            </w:r>
            <w:r w:rsidRPr="004560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заявке</w:t>
            </w:r>
            <w:r w:rsidR="00BE19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4560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после окончания строительства.</w:t>
            </w:r>
          </w:p>
        </w:tc>
      </w:tr>
      <w:tr w:rsidR="00DC49C6" w:rsidRPr="00A73638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A73638" w:rsidRDefault="00810EA8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A73638" w:rsidRDefault="00957FE6" w:rsidP="0007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Жилые квартиры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A73638" w:rsidRDefault="00B66E30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Вентиляция </w:t>
            </w:r>
          </w:p>
        </w:tc>
        <w:tc>
          <w:tcPr>
            <w:tcW w:w="17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A73638" w:rsidRDefault="0007317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Для каждого многоквартирного дома </w:t>
            </w:r>
          </w:p>
          <w:p w:rsidR="00DC49C6" w:rsidRPr="00A73638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A73638" w:rsidRDefault="00957FE6" w:rsidP="00DC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Предусмотрена вытяжная вентиляция с естественным побуждением через вентиляционные каналы из помещений кухонь, санузлов и ванных комнат с установкой на оголовках дефлекторов. Приточный воздух подается в жилые помещения квартир воздушными клапанами.</w:t>
            </w:r>
          </w:p>
        </w:tc>
      </w:tr>
      <w:tr w:rsidR="00DC49C6" w:rsidRPr="00A73638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A73638" w:rsidRDefault="00810EA8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A73638" w:rsidRDefault="00957FE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Подвальный этаж</w:t>
            </w:r>
          </w:p>
          <w:p w:rsidR="00DC49C6" w:rsidRPr="00A73638" w:rsidRDefault="00DC49C6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A73638" w:rsidRDefault="00B66E30" w:rsidP="00DC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Вентиляция</w:t>
            </w:r>
          </w:p>
        </w:tc>
        <w:tc>
          <w:tcPr>
            <w:tcW w:w="17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E6" w:rsidRPr="00A73638" w:rsidRDefault="00F7028B" w:rsidP="00957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Для каждого многоквартирного дома 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C6" w:rsidRPr="00A73638" w:rsidRDefault="00957FE6" w:rsidP="00957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 помещении теплового пункта, подвала, </w:t>
            </w:r>
            <w:proofErr w:type="spellStart"/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электрощитовых</w:t>
            </w:r>
            <w:proofErr w:type="spellEnd"/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комнатах уборочного инвентаря, помещении водомерного узла выполнены самостоятельные системы вытяжной вентиляции с естественным побуждением.</w:t>
            </w:r>
          </w:p>
        </w:tc>
      </w:tr>
      <w:tr w:rsidR="00810EA8" w:rsidRPr="00A73638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A8" w:rsidRPr="00A73638" w:rsidRDefault="00810EA8" w:rsidP="00810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A8" w:rsidRPr="00A73638" w:rsidRDefault="00957FE6" w:rsidP="0007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 этаж (</w:t>
            </w:r>
            <w:proofErr w:type="spellStart"/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отм</w:t>
            </w:r>
            <w:proofErr w:type="spellEnd"/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+0,00)</w:t>
            </w:r>
            <w:r w:rsidR="00810EA8"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A8" w:rsidRPr="00A73638" w:rsidRDefault="00810EA8" w:rsidP="00810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Вентиляционное оборудование</w:t>
            </w:r>
          </w:p>
        </w:tc>
        <w:tc>
          <w:tcPr>
            <w:tcW w:w="17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A8" w:rsidRPr="00A73638" w:rsidRDefault="00073176" w:rsidP="00810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 каждом этаже каждого многоквартирного дома</w:t>
            </w:r>
          </w:p>
          <w:p w:rsidR="00810EA8" w:rsidRPr="00A73638" w:rsidRDefault="00810EA8" w:rsidP="00810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A8" w:rsidRPr="00A73638" w:rsidRDefault="00957FE6" w:rsidP="00810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Вентиляция офисных помещений приточно-вытяжная с механическим побуждением</w:t>
            </w:r>
            <w:r w:rsidR="00F7028B"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Естественная вентиляция помещении КУИ, колясочной и санузлах.</w:t>
            </w:r>
          </w:p>
        </w:tc>
      </w:tr>
      <w:tr w:rsidR="00810EA8" w:rsidRPr="00A73638" w:rsidTr="005470ED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A8" w:rsidRPr="00A73638" w:rsidRDefault="00810EA8" w:rsidP="00810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A8" w:rsidRPr="00A73638" w:rsidRDefault="008C2AD7" w:rsidP="0007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Кровля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A8" w:rsidRPr="00A73638" w:rsidRDefault="00B66E30" w:rsidP="00810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Вентиляция</w:t>
            </w:r>
          </w:p>
        </w:tc>
        <w:tc>
          <w:tcPr>
            <w:tcW w:w="17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A8" w:rsidRPr="00A73638" w:rsidRDefault="00F7028B" w:rsidP="008C2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Для каждого многоквартирного дома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A8" w:rsidRPr="00A73638" w:rsidRDefault="008C2AD7" w:rsidP="00810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Вентшахты</w:t>
            </w:r>
            <w:proofErr w:type="spellEnd"/>
            <w:r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утепляются плитами на основе базальтового волокна объемным весом 80 кг/м³ толщиной 100 мм с послед</w:t>
            </w:r>
            <w:r w:rsidR="00B66E30"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ующей обшивкой </w:t>
            </w:r>
            <w:proofErr w:type="spellStart"/>
            <w:r w:rsidR="00B66E30"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профлистом</w:t>
            </w:r>
            <w:proofErr w:type="spellEnd"/>
            <w:r w:rsidR="00B66E30" w:rsidRPr="00A736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металлическому каркасу.</w:t>
            </w:r>
          </w:p>
        </w:tc>
      </w:tr>
      <w:tr w:rsidR="007C1BAD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240CAA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59" w:name="Par510"/>
            <w:bookmarkEnd w:id="59"/>
            <w:r w:rsidRPr="00240C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16.3. Иное имущество, входящее в состав общего имущества многоквартирного дома в соответствии с жилищным законодательством Российской Федерации</w:t>
            </w:r>
          </w:p>
        </w:tc>
      </w:tr>
      <w:tr w:rsidR="007C1BAD" w:rsidRPr="006B1F05" w:rsidTr="00492283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N п\п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Вид имущества</w:t>
            </w:r>
          </w:p>
        </w:tc>
        <w:tc>
          <w:tcPr>
            <w:tcW w:w="1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имущества</w:t>
            </w:r>
          </w:p>
        </w:tc>
        <w:tc>
          <w:tcPr>
            <w:tcW w:w="30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Описание места расположения имущества</w:t>
            </w:r>
          </w:p>
        </w:tc>
      </w:tr>
      <w:tr w:rsidR="007C1BAD" w:rsidRPr="006B1F05" w:rsidTr="00492283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0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610E2" w:rsidRPr="006B1F05" w:rsidTr="00492283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661FB2" w:rsidRDefault="00661FB2" w:rsidP="00961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0178F3" w:rsidRDefault="009610E2" w:rsidP="00961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78F3">
              <w:rPr>
                <w:rFonts w:ascii="Times New Roman" w:hAnsi="Times New Roman" w:cs="Times New Roman"/>
                <w:bCs/>
                <w:sz w:val="20"/>
                <w:szCs w:val="20"/>
              </w:rPr>
              <w:t>Ограждения</w:t>
            </w:r>
          </w:p>
        </w:tc>
        <w:tc>
          <w:tcPr>
            <w:tcW w:w="1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0178F3" w:rsidRDefault="009610E2" w:rsidP="00961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78F3">
              <w:rPr>
                <w:rFonts w:ascii="Times New Roman" w:hAnsi="Times New Roman" w:cs="Times New Roman"/>
                <w:bCs/>
                <w:sz w:val="20"/>
                <w:szCs w:val="20"/>
              </w:rPr>
              <w:t>Элементы благоустройства, обеспечение безопасности граждан</w:t>
            </w:r>
          </w:p>
        </w:tc>
        <w:tc>
          <w:tcPr>
            <w:tcW w:w="30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0178F3" w:rsidRDefault="009610E2" w:rsidP="0001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78F3">
              <w:rPr>
                <w:rFonts w:ascii="Times New Roman" w:hAnsi="Times New Roman" w:cs="Times New Roman"/>
                <w:bCs/>
                <w:sz w:val="20"/>
                <w:szCs w:val="20"/>
              </w:rPr>
              <w:t>по границам детских и спортивных площадок, в местах устройства подпорных стенок.</w:t>
            </w:r>
          </w:p>
        </w:tc>
      </w:tr>
      <w:tr w:rsidR="009610E2" w:rsidRPr="006B1F05" w:rsidTr="00492283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661FB2" w:rsidRDefault="00661FB2" w:rsidP="00961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9610E2" w:rsidRDefault="009610E2" w:rsidP="00961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Кровля </w:t>
            </w:r>
          </w:p>
        </w:tc>
        <w:tc>
          <w:tcPr>
            <w:tcW w:w="1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2B7E08" w:rsidRDefault="009610E2" w:rsidP="00C5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E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4560BE" w:rsidRPr="002B7E08">
              <w:rPr>
                <w:rFonts w:ascii="Times New Roman" w:hAnsi="Times New Roman" w:cs="Times New Roman"/>
                <w:bCs/>
                <w:sz w:val="20"/>
                <w:szCs w:val="20"/>
              </w:rPr>
              <w:t>защиты атмосферно</w:t>
            </w:r>
            <w:r w:rsidR="00C53B51" w:rsidRPr="002B7E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 </w:t>
            </w:r>
            <w:r w:rsidR="00CD7E3D" w:rsidRPr="002B7E08">
              <w:rPr>
                <w:rFonts w:ascii="Times New Roman" w:hAnsi="Times New Roman" w:cs="Times New Roman"/>
                <w:bCs/>
                <w:sz w:val="20"/>
                <w:szCs w:val="20"/>
              </w:rPr>
              <w:t>воздействия</w:t>
            </w:r>
            <w:r w:rsidR="004560BE" w:rsidRPr="002B7E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для обслуживания </w:t>
            </w:r>
            <w:proofErr w:type="spellStart"/>
            <w:r w:rsidR="004560BE" w:rsidRPr="002B7E08">
              <w:rPr>
                <w:rFonts w:ascii="Times New Roman" w:hAnsi="Times New Roman" w:cs="Times New Roman"/>
                <w:bCs/>
                <w:sz w:val="20"/>
                <w:szCs w:val="20"/>
              </w:rPr>
              <w:t>веншахты</w:t>
            </w:r>
            <w:proofErr w:type="spellEnd"/>
            <w:r w:rsidR="004560BE" w:rsidRPr="002B7E0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9610E2" w:rsidRDefault="009610E2" w:rsidP="00727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многоквартирные дома №№ </w:t>
            </w:r>
            <w:r w:rsidR="007279FC">
              <w:rPr>
                <w:rFonts w:ascii="Times New Roman" w:hAnsi="Times New Roman" w:cs="Times New Roman"/>
                <w:bCs/>
                <w:sz w:val="20"/>
                <w:szCs w:val="20"/>
              </w:rPr>
              <w:t>6, 7, 8</w:t>
            </w:r>
            <w:r w:rsidRPr="009610E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9610E2" w:rsidRPr="006B1F05" w:rsidTr="00492283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661FB2" w:rsidRDefault="00661FB2" w:rsidP="00961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9610E2" w:rsidRDefault="009610E2" w:rsidP="00961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0E2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9610E2" w:rsidRDefault="009610E2" w:rsidP="00971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0E2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  <w:r w:rsidR="009719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61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Иркутск, </w:t>
            </w:r>
            <w:r w:rsidR="0097194C"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Октябрьский</w:t>
            </w:r>
            <w:r w:rsidRPr="00961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район.</w:t>
            </w:r>
          </w:p>
        </w:tc>
        <w:tc>
          <w:tcPr>
            <w:tcW w:w="30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9610E2" w:rsidRDefault="009610E2" w:rsidP="00961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кадастровый номер земельного участка №38:36:000025:11175, площадь земельного участка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41 503</w:t>
            </w:r>
            <w:r w:rsidRPr="00961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610E2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610E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9610E2" w:rsidRPr="006B1F05" w:rsidTr="00492283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661FB2" w:rsidRDefault="00661FB2" w:rsidP="00961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9610E2" w:rsidRDefault="009610E2" w:rsidP="00961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0E2">
              <w:rPr>
                <w:rFonts w:ascii="Times New Roman" w:hAnsi="Times New Roman" w:cs="Times New Roman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9610E2" w:rsidRDefault="005E2D3D" w:rsidP="005E2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Пешеходные дорожки, проезды,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озеленение, площадки с установкой малых архитектурных форм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занятием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спортом, отдыха и игр детей и отдыха взрослых</w:t>
            </w:r>
          </w:p>
        </w:tc>
        <w:tc>
          <w:tcPr>
            <w:tcW w:w="30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9610E2" w:rsidRDefault="007279FC" w:rsidP="00961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0E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Дворовая территория жилого комплекса </w:t>
            </w:r>
          </w:p>
        </w:tc>
      </w:tr>
      <w:tr w:rsidR="002A0AC8" w:rsidRPr="000178F3" w:rsidTr="00492283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661FB2" w:rsidRDefault="00661FB2" w:rsidP="00961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0178F3" w:rsidRDefault="009610E2" w:rsidP="00961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178F3">
              <w:rPr>
                <w:rFonts w:ascii="Times New Roman" w:hAnsi="Times New Roman" w:cs="Times New Roman"/>
                <w:bCs/>
                <w:sz w:val="20"/>
                <w:szCs w:val="20"/>
              </w:rPr>
              <w:t>Веншахты</w:t>
            </w:r>
            <w:proofErr w:type="spellEnd"/>
          </w:p>
        </w:tc>
        <w:tc>
          <w:tcPr>
            <w:tcW w:w="1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0178F3" w:rsidRDefault="009610E2" w:rsidP="0001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78F3">
              <w:rPr>
                <w:rFonts w:ascii="Times New Roman" w:hAnsi="Times New Roman" w:cs="Times New Roman"/>
                <w:bCs/>
                <w:sz w:val="20"/>
                <w:szCs w:val="20"/>
              </w:rPr>
              <w:t>Для обеспечен</w:t>
            </w:r>
            <w:r w:rsidR="000178F3" w:rsidRPr="000178F3">
              <w:rPr>
                <w:rFonts w:ascii="Times New Roman" w:hAnsi="Times New Roman" w:cs="Times New Roman"/>
                <w:bCs/>
                <w:sz w:val="20"/>
                <w:szCs w:val="20"/>
              </w:rPr>
              <w:t>ия вентиляции технических</w:t>
            </w:r>
            <w:r w:rsidR="007279F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0178F3" w:rsidRPr="000178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жилых </w:t>
            </w:r>
            <w:proofErr w:type="gramStart"/>
            <w:r w:rsidR="000178F3" w:rsidRPr="000178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="0072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офисных</w:t>
            </w:r>
            <w:proofErr w:type="gramEnd"/>
            <w:r w:rsidR="0072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помещений</w:t>
            </w:r>
            <w:r w:rsidRPr="000178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2" w:rsidRPr="000178F3" w:rsidRDefault="007279FC" w:rsidP="00017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="000178F3" w:rsidRPr="000178F3">
              <w:rPr>
                <w:rFonts w:ascii="Times New Roman" w:hAnsi="Times New Roman" w:cs="Times New Roman"/>
                <w:bCs/>
                <w:sz w:val="20"/>
                <w:szCs w:val="20"/>
              </w:rPr>
              <w:t>а кровле многоквартирных домов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№№ 6, 7, 8</w:t>
            </w:r>
          </w:p>
        </w:tc>
      </w:tr>
      <w:tr w:rsidR="007C1BAD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403C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3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17. О примерном графике реализации проекта строительства, включающем информацию об этапах и о сроках его реализации, в том числе предполагаемом сроке получения разрешения на ввод в эксплуатацию строящихся (создаваемых) многоквартирных домов и (или) иных объектов недвижимости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0149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60" w:name="Par520"/>
            <w:bookmarkEnd w:id="60"/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17.1. О примерном графике реализации проекта строительства </w:t>
            </w:r>
            <w:hyperlink w:anchor="Par713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&lt;61&gt;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17.1.1</w:t>
            </w:r>
          </w:p>
        </w:tc>
        <w:tc>
          <w:tcPr>
            <w:tcW w:w="1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Этап реализации проекта строительства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ED412A" w:rsidRDefault="001810D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20% готовности – </w:t>
            </w:r>
            <w:r w:rsidRPr="00ED412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="00FE3D3F" w:rsidRPr="00ED412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квартал 201</w:t>
            </w:r>
            <w:r w:rsidR="00ED412A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</w:p>
          <w:p w:rsidR="001810DD" w:rsidRPr="00ED412A" w:rsidRDefault="001810D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40% готовности </w:t>
            </w:r>
            <w:r w:rsidR="007154DB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FE3D3F" w:rsidRPr="00ED412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="00196C7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="007154DB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квартал 201</w:t>
            </w:r>
            <w:r w:rsidR="00ED412A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7154DB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</w:p>
          <w:p w:rsidR="007154DB" w:rsidRPr="00ED412A" w:rsidRDefault="007154DB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60% готовности – </w:t>
            </w:r>
            <w:r w:rsidRPr="00ED412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="00196C7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квартал 201</w:t>
            </w:r>
            <w:r w:rsidR="00ED412A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</w:p>
          <w:p w:rsidR="007154DB" w:rsidRPr="00A41551" w:rsidRDefault="007154DB" w:rsidP="0077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80% готовности – </w:t>
            </w:r>
            <w:r w:rsidR="00196C73" w:rsidRPr="00196C7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IV</w:t>
            </w: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квартал 201</w:t>
            </w:r>
            <w:r w:rsidR="00ED412A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17.1.2</w:t>
            </w:r>
          </w:p>
        </w:tc>
        <w:tc>
          <w:tcPr>
            <w:tcW w:w="1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303980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3980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Планируемый квартал и год выполнения этапа реализации проекта строительства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303980" w:rsidRDefault="00196C73" w:rsidP="00196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8F50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квартал</w:t>
            </w:r>
            <w:proofErr w:type="gramEnd"/>
            <w:r w:rsidR="008F50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="007C1BAD" w:rsidRPr="003039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года.</w:t>
            </w:r>
          </w:p>
        </w:tc>
      </w:tr>
      <w:tr w:rsidR="007C1BAD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ED4DF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18. О 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18.1. О планируемой стоимости строительства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18.1.1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Планируемая стоимость строительства (руб.)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ED412A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>712 100 912</w:t>
            </w:r>
            <w:r w:rsidR="007C1BAD" w:rsidRPr="00ED41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рублей</w:t>
            </w:r>
            <w:r w:rsidR="007C1BA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C1BAD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ED4DF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 19. О способе обеспечения исполнения обязательств застройщика по договору и (или) о банке, в котором участниками долевого строительства должны быть открыты счета </w:t>
            </w:r>
            <w:proofErr w:type="spellStart"/>
            <w:r w:rsidRPr="00ED4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эскроу</w:t>
            </w:r>
            <w:proofErr w:type="spellEnd"/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0149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61" w:name="Par530"/>
            <w:bookmarkEnd w:id="61"/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19.1. О способе обеспечения исполнения обязательств застройщика по договорам участия в долевом строительстве </w:t>
            </w:r>
            <w:hyperlink w:anchor="Par714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&lt;62&gt;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19.1.1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Планируемый способ обеспечения обязательств застройщика по договорам участия в долевом строительстве </w:t>
            </w:r>
            <w:hyperlink w:anchor="Par715" w:history="1">
              <w:r w:rsidRPr="006B1F05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&lt;63&gt;</w:t>
              </w:r>
            </w:hyperlink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86" w:rsidRDefault="000C0BA9" w:rsidP="00EE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Исполнение обязательств</w:t>
            </w:r>
            <w:r w:rsidR="00FE3036" w:rsidRPr="00FE30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застройщика </w:t>
            </w:r>
            <w:r w:rsidRPr="000C0B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договорам участия в долевом строительстве </w:t>
            </w:r>
            <w:r w:rsidR="00FE3036" w:rsidRPr="00FE3036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обеспечивается страхованием гражданской ответственности застройщика на основании</w:t>
            </w:r>
            <w:r w:rsidR="007C1BAD" w:rsidRPr="00FE30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36DE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договоров</w:t>
            </w:r>
            <w:r w:rsidR="00836DEE" w:rsidRPr="00836DE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страхования гражданской ответственности застройщика за неисполнение или ненадлежащее исполнение обязательств по передаче жилого помещения</w:t>
            </w:r>
            <w:r w:rsid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или иного объекта долево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</w:t>
            </w:r>
            <w:r w:rsid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строительства</w:t>
            </w:r>
            <w:r w:rsidR="00836DEE" w:rsidRPr="00836DE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 договору участия в долевом строительстве:</w:t>
            </w:r>
          </w:p>
          <w:p w:rsidR="00D84F86" w:rsidRDefault="00D84F86" w:rsidP="00EE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="00836DEE" w:rsidRPr="00836DE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№ ГОЗ-84-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7013</w:t>
            </w:r>
            <w:r w:rsidR="00836DEE" w:rsidRPr="00836DE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/17</w:t>
            </w:r>
            <w:r w:rsidR="000C0B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 16.08.2017г.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(м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ногокв</w:t>
            </w:r>
            <w:r w:rsidR="000C0B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артирный дом № 6 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</w:t>
            </w:r>
            <w:r w:rsidR="000C0B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лок-секция №12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;</w:t>
            </w:r>
          </w:p>
          <w:p w:rsidR="00D84F86" w:rsidRDefault="00D84F86" w:rsidP="00EE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№ ГОЗ-84-701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/17</w:t>
            </w:r>
            <w:r w:rsidR="000C0BA9">
              <w:t xml:space="preserve"> </w:t>
            </w:r>
            <w:r w:rsidR="000C0B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от 16.08.2017г. 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(многоква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ртирный дом №</w:t>
            </w:r>
            <w:r w:rsidR="000C0B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6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блок-секция №13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;</w:t>
            </w:r>
          </w:p>
          <w:p w:rsidR="00D84F86" w:rsidRDefault="00D84F86" w:rsidP="00EE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="000C0B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№ ГОЗ-84-7014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/17 </w:t>
            </w:r>
            <w:r w:rsidR="000C0BA9" w:rsidRPr="000C0B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от 16.08.2017г. 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(многоквартирный дом №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</w:t>
            </w:r>
            <w:r w:rsidR="000C0B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блок-секция №14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D84F86" w:rsidRDefault="00D84F86" w:rsidP="00EE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№ ГОЗ-84-701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/17</w:t>
            </w:r>
            <w:r w:rsidR="000C0BA9">
              <w:t xml:space="preserve"> </w:t>
            </w:r>
            <w:r w:rsidR="000C0BA9" w:rsidRPr="000C0B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 16.08.201</w:t>
            </w:r>
            <w:r w:rsidR="000C0B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7г.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(многоквартирный дом №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блок-секция №1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;</w:t>
            </w:r>
          </w:p>
          <w:p w:rsidR="000C0BA9" w:rsidRDefault="00D84F86" w:rsidP="000C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№ ГОЗ-84-701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/17 </w:t>
            </w:r>
            <w:r w:rsidR="000C0BA9" w:rsidRPr="000C0B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от 16.08.2017г. 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(многоквартирный дом №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  <w:r w:rsidR="000C0B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блок-секция №1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6, </w:t>
            </w:r>
          </w:p>
          <w:p w:rsidR="007C1BAD" w:rsidRPr="00D84F86" w:rsidRDefault="00422F76" w:rsidP="000C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="00836DEE" w:rsidRPr="00836DE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аключенн</w:t>
            </w:r>
            <w:r w:rsidR="000C0B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ых</w:t>
            </w:r>
            <w:r w:rsidR="00836DEE" w:rsidRPr="00836DE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 Общество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="00836DEE" w:rsidRPr="00836DE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 ограниченной ответственностью «Страховая компания «РЕСПЕКТ»</w:t>
            </w:r>
            <w:r w:rsid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0C0B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регистрационный номер 3492</w:t>
            </w:r>
            <w:r w:rsidR="000C0B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="00836DEE" w:rsidRPr="00836DE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ИНН 7743014574,</w:t>
            </w:r>
            <w:r w:rsid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ОГРН 1027739329188), на срок с 1</w:t>
            </w:r>
            <w:r w:rsidR="00836DEE" w:rsidRPr="00836DE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6.0</w:t>
            </w:r>
            <w:r w:rsid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="000C0B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.2017г. п</w:t>
            </w:r>
            <w:r w:rsidR="00D84F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 01.03.2019г.</w:t>
            </w:r>
            <w:r w:rsidR="00763AC7" w:rsidRPr="0034169D">
              <w:rPr>
                <w:rFonts w:ascii="Times New Roman" w:hAnsi="Times New Roman" w:cs="Times New Roman"/>
                <w:bCs/>
                <w:iCs/>
                <w:color w:val="FFFFFF" w:themeColor="background1"/>
                <w:sz w:val="20"/>
                <w:szCs w:val="20"/>
              </w:rPr>
              <w:t>2.2017</w:t>
            </w:r>
            <w:r w:rsidR="00C81F1E" w:rsidRPr="0034169D">
              <w:rPr>
                <w:rFonts w:ascii="Times New Roman" w:hAnsi="Times New Roman" w:cs="Times New Roman"/>
                <w:bCs/>
                <w:iCs/>
                <w:color w:val="FFFFFF" w:themeColor="background1"/>
                <w:sz w:val="20"/>
                <w:szCs w:val="20"/>
              </w:rPr>
              <w:t>г.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2" w:name="Par533"/>
            <w:bookmarkEnd w:id="62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19.1.2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Кадастровый номер земельного участка, находящегося в залоге у участников долевого строительства в силу закона </w:t>
            </w:r>
            <w:hyperlink w:anchor="Par716" w:history="1">
              <w:r w:rsidRPr="006B1F05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&lt;64&gt;</w:t>
              </w:r>
            </w:hyperlink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01494" w:rsidRDefault="007C1BAD" w:rsidP="003B3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169D">
              <w:rPr>
                <w:rFonts w:ascii="Times New Roman" w:hAnsi="Times New Roman" w:cs="Times New Roman"/>
                <w:bCs/>
                <w:sz w:val="20"/>
                <w:szCs w:val="20"/>
              </w:rPr>
              <w:t>Када</w:t>
            </w:r>
            <w:r w:rsidR="00301798" w:rsidRPr="0034169D">
              <w:rPr>
                <w:rFonts w:ascii="Times New Roman" w:hAnsi="Times New Roman" w:cs="Times New Roman"/>
                <w:bCs/>
                <w:sz w:val="20"/>
                <w:szCs w:val="20"/>
              </w:rPr>
              <w:t>стровый номер 38:36:000025:11</w:t>
            </w:r>
            <w:r w:rsidR="003B35EB" w:rsidRPr="0034169D">
              <w:rPr>
                <w:rFonts w:ascii="Times New Roman" w:hAnsi="Times New Roman" w:cs="Times New Roman"/>
                <w:bCs/>
                <w:sz w:val="20"/>
                <w:szCs w:val="20"/>
              </w:rPr>
              <w:t>175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0149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63" w:name="Par535"/>
            <w:bookmarkEnd w:id="63"/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19.2. О банке, в котором участниками долевого строительства должны быть открыты счета </w:t>
            </w:r>
            <w:proofErr w:type="spellStart"/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эскроу</w:t>
            </w:r>
            <w:proofErr w:type="spellEnd"/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hyperlink w:anchor="Par717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&lt;65&gt;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19.2.1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эскроу</w:t>
            </w:r>
            <w:proofErr w:type="spellEnd"/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7C1BAD" w:rsidRPr="003A1E28" w:rsidRDefault="007C1BAD" w:rsidP="007C1BA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19.2.2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эскроу</w:t>
            </w:r>
            <w:proofErr w:type="spellEnd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, без указания организационно-правовой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19.2.3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эскроу</w:t>
            </w:r>
            <w:proofErr w:type="spellEnd"/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ED4DF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20.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участников долевого строительства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0149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20.1.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4" w:name="Par544"/>
            <w:bookmarkEnd w:id="64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20.1.1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соглашения или сделки </w:t>
            </w:r>
            <w:hyperlink w:anchor="Par718" w:history="1">
              <w:r w:rsidRPr="006B1F05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&lt;66&gt;</w:t>
              </w:r>
            </w:hyperlink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20.1.2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 организации, у которой привлекаются денежные средства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20.1.3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20.1.4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номер налогоплательщика организации, у которой привлекаются денежные средства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20.1.5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Сумма привлеченных средств (рублей)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20.1.6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Определенный соглашением или сделкой срок возврата привлеченных средств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5" w:name="Par556"/>
            <w:bookmarkEnd w:id="65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20.1.7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Кадастровый номер земельного участка, являющегося </w:t>
            </w: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предметом залога в обеспечение исполнения обязательства по возврату привлеченных средств </w:t>
            </w:r>
            <w:hyperlink w:anchor="Par719" w:history="1">
              <w:r w:rsidRPr="006B1F05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&lt;67&gt;</w:t>
              </w:r>
            </w:hyperlink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ED4DF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66" w:name="Par558"/>
            <w:bookmarkEnd w:id="66"/>
            <w:r w:rsidRPr="00ED4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 21.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 </w:t>
            </w:r>
            <w:hyperlink w:anchor="Par720" w:history="1">
              <w:r w:rsidRPr="00ED4DF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&lt;68&gt;</w:t>
              </w:r>
            </w:hyperlink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0149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7" w:name="Par560"/>
            <w:bookmarkEnd w:id="67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21.1.1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Наличие связанных с застройщиком юридических лиц для обеспечения исполнения минимальных требований к размеру уставного (складочного) капитала застройщика </w:t>
            </w:r>
            <w:hyperlink w:anchor="Par721" w:history="1">
              <w:r w:rsidRPr="006B1F05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&lt;69&gt;</w:t>
              </w:r>
            </w:hyperlink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BA55A5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0149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21.1.2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уставного капитала застройщика или сумма размеров уставного капитала застройщика и уставных (складочных) капиталов, уставных фондов связанных с застройщиком юридических лиц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CD7E3D" w:rsidRDefault="00661FB2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7E3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155</w:t>
            </w:r>
            <w:r w:rsidR="00CD7E3D" w:rsidRPr="00CD7E3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CD7E3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000</w:t>
            </w:r>
            <w:r w:rsidR="002B7E08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CD7E3D" w:rsidRPr="00CD7E3D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  <w:r w:rsidR="002B7E08">
              <w:rPr>
                <w:rFonts w:ascii="Times New Roman" w:hAnsi="Times New Roman" w:cs="Times New Roman"/>
                <w:bCs/>
                <w:sz w:val="20"/>
                <w:szCs w:val="20"/>
              </w:rPr>
              <w:t>,00 рублей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0149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21.2. О фирменном наименовании связанных с застройщиком юридических лиц </w:t>
            </w:r>
            <w:hyperlink w:anchor="Par722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&lt;70&gt;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21.2.1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0149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21.2.2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Фирменное наименование без указания организационно-правовой формы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0149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21.2.3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номер налогоплательщика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D" w:rsidRPr="00D0149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21.3. О месте нахождения и адресе связанных с застройщиком юридических лиц </w:t>
            </w:r>
            <w:hyperlink w:anchor="Par722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&lt;70&gt;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21.3.1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Индекс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21.3.2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21.3.3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Район субъекта Российской Федерации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21.3.4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населенного пункта </w:t>
            </w:r>
            <w:hyperlink w:anchor="Par653" w:history="1">
              <w:r w:rsidRPr="006B1F05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21.3.5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21.3.6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Элемент улично-дорожной сети </w:t>
            </w:r>
            <w:hyperlink w:anchor="Par654" w:history="1">
              <w:r w:rsidRPr="006B1F05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21.3.7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21.3.8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здания (сооружения) </w:t>
            </w:r>
            <w:hyperlink w:anchor="Par654" w:history="1">
              <w:r w:rsidRPr="006B1F05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21.3.9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помещений </w:t>
            </w:r>
            <w:hyperlink w:anchor="Par654" w:history="1">
              <w:r w:rsidRPr="006B1F05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0149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21.4. Об адресе электронной почты, номерах телефонов связанных с застройщиком юридических лиц </w:t>
            </w:r>
            <w:hyperlink w:anchor="Par722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&lt;70&gt;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21.4.1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Номер телефона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21.4.2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21.4.3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41149F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1149F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68" w:name="Par598"/>
            <w:bookmarkEnd w:id="68"/>
            <w:r w:rsidRPr="004114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 22. Об установленном частью 2.1 статьи 3 Федерального закона N 214-ФЗ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 связанных с застройщиком юридических лиц </w:t>
            </w:r>
            <w:hyperlink w:anchor="Par723" w:history="1">
              <w:r w:rsidRPr="0041149F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&lt;71&gt;</w:t>
              </w:r>
            </w:hyperlink>
          </w:p>
        </w:tc>
      </w:tr>
      <w:tr w:rsidR="007C1BAD" w:rsidRPr="0041149F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1149F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14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22.1. О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 связанных с застройщиком юридических лиц </w:t>
            </w:r>
            <w:hyperlink w:anchor="Par724" w:history="1">
              <w:r w:rsidRPr="0041149F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&lt;72&gt;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1149F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9" w:name="Par600"/>
            <w:bookmarkEnd w:id="69"/>
            <w:r w:rsidRPr="0041149F">
              <w:rPr>
                <w:rFonts w:ascii="Times New Roman" w:hAnsi="Times New Roman" w:cs="Times New Roman"/>
                <w:bCs/>
                <w:sz w:val="20"/>
                <w:szCs w:val="20"/>
              </w:rPr>
              <w:t>22.1.1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1149F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14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Размер максимально допустимой площади объектов долевого строительства застройщика </w:t>
            </w:r>
            <w:hyperlink w:anchor="Par725" w:history="1">
              <w:r w:rsidRPr="0041149F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&lt;73&gt;</w:t>
              </w:r>
            </w:hyperlink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1149F" w:rsidRDefault="0001037E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100 000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C1BAD" w:rsidRPr="001A5EB9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1149F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1149F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0" w:name="Par602"/>
            <w:bookmarkEnd w:id="70"/>
            <w:r w:rsidRPr="0041149F">
              <w:rPr>
                <w:rFonts w:ascii="Times New Roman" w:hAnsi="Times New Roman" w:cs="Times New Roman"/>
                <w:bCs/>
                <w:sz w:val="20"/>
                <w:szCs w:val="20"/>
              </w:rPr>
              <w:t>22.1.2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1149F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14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Размер максимально допустимой площади объектов долевого строительства застройщика и связанных с застройщиком юридических лиц </w:t>
            </w:r>
            <w:hyperlink w:anchor="Par726" w:history="1">
              <w:r w:rsidRPr="0041149F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&lt;74&gt;</w:t>
              </w:r>
            </w:hyperlink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1149F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14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41149F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1149F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71" w:name="Par604"/>
            <w:bookmarkEnd w:id="71"/>
            <w:r w:rsidRPr="004114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 23.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</w:t>
            </w:r>
            <w:hyperlink w:anchor="Par727" w:history="1">
              <w:r w:rsidRPr="0041149F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&lt;75&gt;</w:t>
              </w:r>
            </w:hyperlink>
          </w:p>
        </w:tc>
      </w:tr>
      <w:tr w:rsidR="007C1BAD" w:rsidRPr="0041149F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1149F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14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23.1.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</w:t>
            </w:r>
            <w:r w:rsidRPr="004114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введены в эксплуатацию.</w:t>
            </w:r>
          </w:p>
          <w:p w:rsidR="007C1BAD" w:rsidRPr="0041149F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14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</w:t>
            </w:r>
            <w:hyperlink w:anchor="Par728" w:history="1">
              <w:r w:rsidRPr="0041149F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&lt;76&gt;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1149F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2" w:name="Par607"/>
            <w:bookmarkEnd w:id="72"/>
            <w:r w:rsidRPr="0041149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23.1.1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1149F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149F">
              <w:rPr>
                <w:rFonts w:ascii="Times New Roman" w:hAnsi="Times New Roman" w:cs="Times New Roman"/>
                <w:bCs/>
                <w:sz w:val="20"/>
                <w:szCs w:val="20"/>
              </w:rPr>
              <w:t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м</w:t>
            </w:r>
            <w:r w:rsidRPr="0041149F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A57029" w:rsidRDefault="00A57029" w:rsidP="0041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bookmarkStart w:id="73" w:name="_GoBack"/>
            <w:bookmarkEnd w:id="73"/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1149F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1149F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4" w:name="Par609"/>
            <w:bookmarkEnd w:id="74"/>
            <w:r w:rsidRPr="0041149F">
              <w:rPr>
                <w:rFonts w:ascii="Times New Roman" w:hAnsi="Times New Roman" w:cs="Times New Roman"/>
                <w:bCs/>
                <w:sz w:val="20"/>
                <w:szCs w:val="20"/>
              </w:rPr>
              <w:t>23.1.2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41149F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14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Сумма общей площади всех жилых помещений, площади </w:t>
            </w:r>
            <w:r w:rsidRPr="0041149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эксплуатацию, м</w:t>
            </w:r>
            <w:r w:rsidRPr="0041149F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149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ED4DF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24. Информация в отношении объекта социальной инфраструктуры, указанная в части 6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D0149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24.1. О виде, назначении объекта социальной инфраструктуры.</w:t>
            </w:r>
          </w:p>
          <w:p w:rsidR="007C1BAD" w:rsidRPr="00D0149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 указанных в </w:t>
            </w:r>
            <w:hyperlink r:id="rId14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частях 3</w:t>
              </w:r>
            </w:hyperlink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hyperlink r:id="rId15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 статьи 18.1</w:t>
              </w:r>
            </w:hyperlink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договоре о развитии застроенной территории, договоре о комплексном освоении территории, в том числе в целях строительства жилья экономического класса, договоре о комплексном развитии территории по инициативе правообладателей, договоре о комплексном развитии территории по инициативе </w:t>
            </w:r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органа местного самоуправления, иных заключенных застройщиком с органом государственной власти или органом местного самоуправления договоре или соглашении, предусматривающих передачу объекта социальной инфраструктуры в государственную или муниципальную собственность </w:t>
            </w:r>
            <w:hyperlink w:anchor="Par729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&lt;77&gt;</w:t>
              </w:r>
            </w:hyperlink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7C1BAD" w:rsidRPr="00D01494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 целях затрат застройщика из числа целей, указанных в </w:t>
            </w:r>
            <w:hyperlink r:id="rId16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пунктах 8</w:t>
              </w:r>
            </w:hyperlink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hyperlink r:id="rId17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10</w:t>
              </w:r>
            </w:hyperlink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hyperlink r:id="rId18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12 части 1 статьи 18</w:t>
              </w:r>
            </w:hyperlink>
            <w:r w:rsidRPr="00D01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Федерального закона от 30 декабря 2004 г. N 214-ФЗ,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о планируемых размерах таких затрат, в том числе с указанием целей и планируемых размеров таких затрат, подлежащих возмещению за счет денежных средств, уплачиваемых всеми участниками долевого строительства по договору </w:t>
            </w:r>
            <w:hyperlink w:anchor="Par730" w:history="1">
              <w:r w:rsidRPr="00D01494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&lt;78&gt;</w:t>
              </w:r>
            </w:hyperlink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5" w:name="Par615"/>
            <w:bookmarkEnd w:id="75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24.1.1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Наличие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 </w:t>
            </w:r>
            <w:hyperlink w:anchor="Par721" w:history="1">
              <w:r w:rsidRPr="006B1F05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&lt;69&gt;</w:t>
              </w:r>
            </w:hyperlink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24.1.2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объекта социальной инфраструктуры </w:t>
            </w:r>
            <w:hyperlink w:anchor="Par731" w:history="1">
              <w:r w:rsidRPr="006B1F05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&lt;79&gt;</w:t>
              </w:r>
            </w:hyperlink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24.1.3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объекта социальной инфраструктуры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6" w:name="Par621"/>
            <w:bookmarkEnd w:id="76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24.1.4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Вид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24.1.5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Дата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24.1.6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Номер договора,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7" w:name="Par627"/>
            <w:bookmarkEnd w:id="77"/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24.1.7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органа, с которым заключен договор, предусматривающий безвозмездную передачу объекта социальной инфраструктуры в государственную или муниципальную собственность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24.1.8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Цель (цели) затрат застройщика, планируемых к возмещению за счет денежных средств, уплачиваемых участниками долевого строительства по договору участия в долевом строительстве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Планируемые затраты застройщика</w:t>
            </w:r>
          </w:p>
        </w:tc>
      </w:tr>
      <w:tr w:rsidR="007C1BAD" w:rsidRPr="006B1F05" w:rsidTr="00492283">
        <w:trPr>
          <w:jc w:val="center"/>
        </w:trPr>
        <w:tc>
          <w:tcPr>
            <w:tcW w:w="12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6B1F05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F0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82544E" w:rsidRPr="0082544E" w:rsidTr="0049228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A154B0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25. Иная, не противоречащая законодательству, информация о проекте</w:t>
            </w:r>
          </w:p>
        </w:tc>
      </w:tr>
      <w:tr w:rsidR="0082544E" w:rsidRPr="0082544E" w:rsidTr="00492283">
        <w:trPr>
          <w:jc w:val="center"/>
        </w:trPr>
        <w:tc>
          <w:tcPr>
            <w:tcW w:w="12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A154B0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5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25.1. Иная информация о проекте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A154B0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54B0">
              <w:rPr>
                <w:rFonts w:ascii="Times New Roman" w:hAnsi="Times New Roman" w:cs="Times New Roman"/>
                <w:bCs/>
                <w:sz w:val="20"/>
                <w:szCs w:val="20"/>
              </w:rPr>
              <w:t>25.1.1</w:t>
            </w:r>
          </w:p>
        </w:tc>
        <w:tc>
          <w:tcPr>
            <w:tcW w:w="16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A154B0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54B0">
              <w:rPr>
                <w:rFonts w:ascii="Times New Roman" w:hAnsi="Times New Roman" w:cs="Times New Roman"/>
                <w:bCs/>
                <w:sz w:val="20"/>
                <w:szCs w:val="20"/>
              </w:rPr>
              <w:t>Иная информация о проекте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AD" w:rsidRPr="00A154B0" w:rsidRDefault="007C1BAD" w:rsidP="007C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54B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:rsidR="0088797B" w:rsidRDefault="0088797B" w:rsidP="00AE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A05E3" w:rsidRPr="006B1F05" w:rsidRDefault="003A05E3" w:rsidP="00AE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638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01"/>
      </w:tblGrid>
      <w:tr w:rsidR="003A05E3" w:rsidRPr="006B1F05" w:rsidTr="00C82D71">
        <w:trPr>
          <w:trHeight w:val="1095"/>
        </w:trPr>
        <w:tc>
          <w:tcPr>
            <w:tcW w:w="163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30" w:tblpY="-41"/>
              <w:tblW w:w="16175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263"/>
              <w:gridCol w:w="1133"/>
              <w:gridCol w:w="4252"/>
              <w:gridCol w:w="9527"/>
            </w:tblGrid>
            <w:tr w:rsidR="003A05E3" w:rsidRPr="006B1F05" w:rsidTr="005470ED">
              <w:tc>
                <w:tcPr>
                  <w:tcW w:w="161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6B1F05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6B1F0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Сведения о фактах внесения изменений в проектную документацию</w:t>
                  </w:r>
                </w:p>
              </w:tc>
            </w:tr>
            <w:tr w:rsidR="003A05E3" w:rsidRPr="006B1F05" w:rsidTr="005470ED">
              <w:tc>
                <w:tcPr>
                  <w:tcW w:w="161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ED4DF4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D4D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Раздел. 26 Сведения о фактах внесения изменений в проектную документацию</w:t>
                  </w:r>
                </w:p>
              </w:tc>
            </w:tr>
            <w:tr w:rsidR="003A05E3" w:rsidRPr="006B1F05" w:rsidTr="005470ED"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6B1F05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6B1F0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N п/п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6B1F05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6B1F0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6B1F05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6B1F0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Наименование раздела проектной документации</w:t>
                  </w:r>
                </w:p>
              </w:tc>
              <w:tc>
                <w:tcPr>
                  <w:tcW w:w="9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6B1F05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6B1F0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Описание изменений</w:t>
                  </w:r>
                </w:p>
              </w:tc>
            </w:tr>
            <w:tr w:rsidR="003A05E3" w:rsidRPr="006B1F05" w:rsidTr="005470ED"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6B1F05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6B1F0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6B1F05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6B1F0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6B1F05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6B1F0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5E3" w:rsidRPr="006B1F05" w:rsidRDefault="003A05E3" w:rsidP="003A05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6B1F0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3A05E3" w:rsidRPr="006B1F05" w:rsidRDefault="003A05E3" w:rsidP="003A0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36D05" w:rsidRDefault="00536D05" w:rsidP="00AE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32DBE" w:rsidRDefault="00732DBE" w:rsidP="00AE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32DBE" w:rsidRDefault="00732DBE" w:rsidP="00AE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A05E3" w:rsidRDefault="003A1E28" w:rsidP="00AE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Генеральный директор </w:t>
      </w:r>
    </w:p>
    <w:p w:rsidR="00732DBE" w:rsidRDefault="003A1E28" w:rsidP="00B40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64DF7">
        <w:rPr>
          <w:rFonts w:ascii="Times New Roman" w:hAnsi="Times New Roman" w:cs="Times New Roman"/>
          <w:b/>
          <w:bCs/>
          <w:sz w:val="20"/>
          <w:szCs w:val="20"/>
        </w:rPr>
        <w:t xml:space="preserve">ОАО «ФСК «Новый </w:t>
      </w:r>
      <w:proofErr w:type="gramStart"/>
      <w:r w:rsidRPr="00C64DF7">
        <w:rPr>
          <w:rFonts w:ascii="Times New Roman" w:hAnsi="Times New Roman" w:cs="Times New Roman"/>
          <w:b/>
          <w:bCs/>
          <w:sz w:val="20"/>
          <w:szCs w:val="20"/>
        </w:rPr>
        <w:t xml:space="preserve">город» </w:t>
      </w: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C64DF7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B40559" w:rsidRPr="00B40559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C64DF7">
        <w:rPr>
          <w:rFonts w:ascii="Times New Roman" w:hAnsi="Times New Roman" w:cs="Times New Roman"/>
          <w:b/>
          <w:bCs/>
          <w:sz w:val="20"/>
          <w:szCs w:val="20"/>
        </w:rPr>
        <w:t>В. И. Черняков</w:t>
      </w:r>
    </w:p>
    <w:sectPr w:rsidR="00732DBE" w:rsidSect="00F53CB7">
      <w:headerReference w:type="default" r:id="rId19"/>
      <w:pgSz w:w="16838" w:h="11906" w:orient="landscape"/>
      <w:pgMar w:top="284" w:right="107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48D" w:rsidRDefault="0022748D" w:rsidP="006343EE">
      <w:pPr>
        <w:spacing w:after="0" w:line="240" w:lineRule="auto"/>
      </w:pPr>
      <w:r>
        <w:separator/>
      </w:r>
    </w:p>
  </w:endnote>
  <w:endnote w:type="continuationSeparator" w:id="0">
    <w:p w:rsidR="0022748D" w:rsidRDefault="0022748D" w:rsidP="0063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48D" w:rsidRDefault="0022748D" w:rsidP="006343EE">
      <w:pPr>
        <w:spacing w:after="0" w:line="240" w:lineRule="auto"/>
      </w:pPr>
      <w:r>
        <w:separator/>
      </w:r>
    </w:p>
  </w:footnote>
  <w:footnote w:type="continuationSeparator" w:id="0">
    <w:p w:rsidR="0022748D" w:rsidRDefault="0022748D" w:rsidP="0063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479704"/>
      <w:docPartObj>
        <w:docPartGallery w:val="Page Numbers (Top of Page)"/>
        <w:docPartUnique/>
      </w:docPartObj>
    </w:sdtPr>
    <w:sdtContent>
      <w:p w:rsidR="0063253B" w:rsidRDefault="006325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029">
          <w:rPr>
            <w:noProof/>
          </w:rPr>
          <w:t>74</w:t>
        </w:r>
        <w:r>
          <w:fldChar w:fldCharType="end"/>
        </w:r>
      </w:p>
    </w:sdtContent>
  </w:sdt>
  <w:p w:rsidR="0063253B" w:rsidRDefault="006325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3F9E"/>
    <w:multiLevelType w:val="hybridMultilevel"/>
    <w:tmpl w:val="A82C3D18"/>
    <w:lvl w:ilvl="0" w:tplc="762C0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16975"/>
    <w:multiLevelType w:val="hybridMultilevel"/>
    <w:tmpl w:val="3C34E1B0"/>
    <w:lvl w:ilvl="0" w:tplc="9DDC7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4B6415"/>
    <w:multiLevelType w:val="hybridMultilevel"/>
    <w:tmpl w:val="9E76AE7A"/>
    <w:lvl w:ilvl="0" w:tplc="F7D42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3D6400"/>
    <w:multiLevelType w:val="hybridMultilevel"/>
    <w:tmpl w:val="7F487EA0"/>
    <w:lvl w:ilvl="0" w:tplc="7DFEE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F67420"/>
    <w:multiLevelType w:val="hybridMultilevel"/>
    <w:tmpl w:val="0C601F38"/>
    <w:lvl w:ilvl="0" w:tplc="F48E8A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D341F"/>
    <w:multiLevelType w:val="hybridMultilevel"/>
    <w:tmpl w:val="16AE6F04"/>
    <w:lvl w:ilvl="0" w:tplc="2FF42DB6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6" w15:restartNumberingAfterBreak="0">
    <w:nsid w:val="7D87714B"/>
    <w:multiLevelType w:val="hybridMultilevel"/>
    <w:tmpl w:val="237A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8C"/>
    <w:rsid w:val="000008BD"/>
    <w:rsid w:val="00002879"/>
    <w:rsid w:val="00004AF6"/>
    <w:rsid w:val="0001037E"/>
    <w:rsid w:val="000117F4"/>
    <w:rsid w:val="00012B26"/>
    <w:rsid w:val="000170A5"/>
    <w:rsid w:val="000178F3"/>
    <w:rsid w:val="00023465"/>
    <w:rsid w:val="00024C8D"/>
    <w:rsid w:val="0002536A"/>
    <w:rsid w:val="00030AD9"/>
    <w:rsid w:val="00032CC0"/>
    <w:rsid w:val="00033A6E"/>
    <w:rsid w:val="0003453E"/>
    <w:rsid w:val="000438EF"/>
    <w:rsid w:val="000444D1"/>
    <w:rsid w:val="000464E6"/>
    <w:rsid w:val="000465DA"/>
    <w:rsid w:val="000472C8"/>
    <w:rsid w:val="0005438B"/>
    <w:rsid w:val="0005524A"/>
    <w:rsid w:val="00063AE8"/>
    <w:rsid w:val="00063CF1"/>
    <w:rsid w:val="00067CD8"/>
    <w:rsid w:val="000703C0"/>
    <w:rsid w:val="0007060E"/>
    <w:rsid w:val="00073176"/>
    <w:rsid w:val="000743F8"/>
    <w:rsid w:val="000845A4"/>
    <w:rsid w:val="00084ED9"/>
    <w:rsid w:val="00085551"/>
    <w:rsid w:val="00092DC9"/>
    <w:rsid w:val="0009455D"/>
    <w:rsid w:val="00096621"/>
    <w:rsid w:val="000A096A"/>
    <w:rsid w:val="000A2284"/>
    <w:rsid w:val="000A7176"/>
    <w:rsid w:val="000A7690"/>
    <w:rsid w:val="000B6487"/>
    <w:rsid w:val="000C02AB"/>
    <w:rsid w:val="000C0BA9"/>
    <w:rsid w:val="000C451D"/>
    <w:rsid w:val="000C4C6D"/>
    <w:rsid w:val="000C635F"/>
    <w:rsid w:val="000D0CAA"/>
    <w:rsid w:val="000D55DE"/>
    <w:rsid w:val="000D7E83"/>
    <w:rsid w:val="000E1C52"/>
    <w:rsid w:val="000E37B3"/>
    <w:rsid w:val="000F2AC1"/>
    <w:rsid w:val="0010326F"/>
    <w:rsid w:val="00105784"/>
    <w:rsid w:val="0012232A"/>
    <w:rsid w:val="001235BD"/>
    <w:rsid w:val="0012794D"/>
    <w:rsid w:val="00143814"/>
    <w:rsid w:val="001464B5"/>
    <w:rsid w:val="00156D0F"/>
    <w:rsid w:val="001637FF"/>
    <w:rsid w:val="00172711"/>
    <w:rsid w:val="00172FBC"/>
    <w:rsid w:val="00175DB4"/>
    <w:rsid w:val="00177BF3"/>
    <w:rsid w:val="001810DD"/>
    <w:rsid w:val="001814D8"/>
    <w:rsid w:val="001866BD"/>
    <w:rsid w:val="001868E2"/>
    <w:rsid w:val="00192850"/>
    <w:rsid w:val="00196C73"/>
    <w:rsid w:val="001A099F"/>
    <w:rsid w:val="001A2642"/>
    <w:rsid w:val="001A3185"/>
    <w:rsid w:val="001A44A7"/>
    <w:rsid w:val="001A5EB9"/>
    <w:rsid w:val="001B622D"/>
    <w:rsid w:val="001B73BF"/>
    <w:rsid w:val="001B7E60"/>
    <w:rsid w:val="001C11D6"/>
    <w:rsid w:val="001C56B3"/>
    <w:rsid w:val="001C5F5D"/>
    <w:rsid w:val="001D040D"/>
    <w:rsid w:val="001E31FC"/>
    <w:rsid w:val="001E3586"/>
    <w:rsid w:val="001E3777"/>
    <w:rsid w:val="001E411F"/>
    <w:rsid w:val="001E502E"/>
    <w:rsid w:val="001E5F04"/>
    <w:rsid w:val="001E68FF"/>
    <w:rsid w:val="001E696C"/>
    <w:rsid w:val="001E7A93"/>
    <w:rsid w:val="00202E31"/>
    <w:rsid w:val="0021330A"/>
    <w:rsid w:val="002155E9"/>
    <w:rsid w:val="00220128"/>
    <w:rsid w:val="0022084C"/>
    <w:rsid w:val="002211B3"/>
    <w:rsid w:val="00226A8F"/>
    <w:rsid w:val="0022748D"/>
    <w:rsid w:val="00231BE1"/>
    <w:rsid w:val="002339F9"/>
    <w:rsid w:val="00233A48"/>
    <w:rsid w:val="00233CA4"/>
    <w:rsid w:val="00234444"/>
    <w:rsid w:val="00240557"/>
    <w:rsid w:val="00240CAA"/>
    <w:rsid w:val="00242BAC"/>
    <w:rsid w:val="00242D91"/>
    <w:rsid w:val="00246BDF"/>
    <w:rsid w:val="00247D8B"/>
    <w:rsid w:val="00254389"/>
    <w:rsid w:val="0025610D"/>
    <w:rsid w:val="002638AE"/>
    <w:rsid w:val="0026492D"/>
    <w:rsid w:val="00264ECD"/>
    <w:rsid w:val="00265A96"/>
    <w:rsid w:val="00280E0B"/>
    <w:rsid w:val="00281A1F"/>
    <w:rsid w:val="00284B41"/>
    <w:rsid w:val="00286208"/>
    <w:rsid w:val="00293201"/>
    <w:rsid w:val="002941CD"/>
    <w:rsid w:val="002A06D4"/>
    <w:rsid w:val="002A0AC8"/>
    <w:rsid w:val="002A162B"/>
    <w:rsid w:val="002B204C"/>
    <w:rsid w:val="002B546C"/>
    <w:rsid w:val="002B622B"/>
    <w:rsid w:val="002B7E08"/>
    <w:rsid w:val="002C31B7"/>
    <w:rsid w:val="002C3BE9"/>
    <w:rsid w:val="002C53C9"/>
    <w:rsid w:val="002C5C32"/>
    <w:rsid w:val="002C68DA"/>
    <w:rsid w:val="002D0B41"/>
    <w:rsid w:val="002D1146"/>
    <w:rsid w:val="002D3C65"/>
    <w:rsid w:val="002E47FC"/>
    <w:rsid w:val="002E5FF4"/>
    <w:rsid w:val="002F1A55"/>
    <w:rsid w:val="002F2B3A"/>
    <w:rsid w:val="002F4A2E"/>
    <w:rsid w:val="00301798"/>
    <w:rsid w:val="003033C3"/>
    <w:rsid w:val="00303980"/>
    <w:rsid w:val="00306546"/>
    <w:rsid w:val="003068F5"/>
    <w:rsid w:val="00310180"/>
    <w:rsid w:val="0031102B"/>
    <w:rsid w:val="00312016"/>
    <w:rsid w:val="00312BCF"/>
    <w:rsid w:val="00314008"/>
    <w:rsid w:val="00314B5F"/>
    <w:rsid w:val="00317197"/>
    <w:rsid w:val="00320C2B"/>
    <w:rsid w:val="0032306B"/>
    <w:rsid w:val="00325730"/>
    <w:rsid w:val="003317FE"/>
    <w:rsid w:val="00331ADE"/>
    <w:rsid w:val="003401BC"/>
    <w:rsid w:val="00340BA7"/>
    <w:rsid w:val="0034169D"/>
    <w:rsid w:val="003432D0"/>
    <w:rsid w:val="0034441D"/>
    <w:rsid w:val="00346B51"/>
    <w:rsid w:val="00350FCA"/>
    <w:rsid w:val="00352D6C"/>
    <w:rsid w:val="00352DF0"/>
    <w:rsid w:val="00355413"/>
    <w:rsid w:val="00363402"/>
    <w:rsid w:val="0036708C"/>
    <w:rsid w:val="0037288B"/>
    <w:rsid w:val="00372D97"/>
    <w:rsid w:val="00380DCF"/>
    <w:rsid w:val="00392CDF"/>
    <w:rsid w:val="003A05E3"/>
    <w:rsid w:val="003A1E28"/>
    <w:rsid w:val="003A446F"/>
    <w:rsid w:val="003B2F5F"/>
    <w:rsid w:val="003B35EB"/>
    <w:rsid w:val="003B40C8"/>
    <w:rsid w:val="003B64B2"/>
    <w:rsid w:val="003B6926"/>
    <w:rsid w:val="003B7335"/>
    <w:rsid w:val="003C10CD"/>
    <w:rsid w:val="003C1351"/>
    <w:rsid w:val="003C310A"/>
    <w:rsid w:val="003D18E8"/>
    <w:rsid w:val="003D414F"/>
    <w:rsid w:val="003E23A3"/>
    <w:rsid w:val="003E45F6"/>
    <w:rsid w:val="003E6906"/>
    <w:rsid w:val="003F19D4"/>
    <w:rsid w:val="003F4AF6"/>
    <w:rsid w:val="003F5725"/>
    <w:rsid w:val="003F6C28"/>
    <w:rsid w:val="00400741"/>
    <w:rsid w:val="004021B6"/>
    <w:rsid w:val="00403FF4"/>
    <w:rsid w:val="00405B02"/>
    <w:rsid w:val="0041149F"/>
    <w:rsid w:val="00415390"/>
    <w:rsid w:val="004155BB"/>
    <w:rsid w:val="00415BD2"/>
    <w:rsid w:val="0041692E"/>
    <w:rsid w:val="00421FF2"/>
    <w:rsid w:val="00422F76"/>
    <w:rsid w:val="004244E7"/>
    <w:rsid w:val="00426AFD"/>
    <w:rsid w:val="004302AD"/>
    <w:rsid w:val="00431E41"/>
    <w:rsid w:val="004364D1"/>
    <w:rsid w:val="00437309"/>
    <w:rsid w:val="004403C4"/>
    <w:rsid w:val="004423E5"/>
    <w:rsid w:val="00442672"/>
    <w:rsid w:val="00445A9F"/>
    <w:rsid w:val="004472DD"/>
    <w:rsid w:val="00450B07"/>
    <w:rsid w:val="004535CC"/>
    <w:rsid w:val="00453674"/>
    <w:rsid w:val="0045417F"/>
    <w:rsid w:val="00454EBC"/>
    <w:rsid w:val="004560BE"/>
    <w:rsid w:val="00465687"/>
    <w:rsid w:val="00465A9D"/>
    <w:rsid w:val="0047232B"/>
    <w:rsid w:val="00474DB8"/>
    <w:rsid w:val="00474E6E"/>
    <w:rsid w:val="004768F8"/>
    <w:rsid w:val="00480369"/>
    <w:rsid w:val="00480B4D"/>
    <w:rsid w:val="00482AC0"/>
    <w:rsid w:val="00483AB4"/>
    <w:rsid w:val="00484973"/>
    <w:rsid w:val="00485D9B"/>
    <w:rsid w:val="004904EA"/>
    <w:rsid w:val="00491B6F"/>
    <w:rsid w:val="00491D6F"/>
    <w:rsid w:val="00492283"/>
    <w:rsid w:val="004A2043"/>
    <w:rsid w:val="004A47A6"/>
    <w:rsid w:val="004A4B94"/>
    <w:rsid w:val="004A74F0"/>
    <w:rsid w:val="004A7AC2"/>
    <w:rsid w:val="004B38F6"/>
    <w:rsid w:val="004B4308"/>
    <w:rsid w:val="004B4895"/>
    <w:rsid w:val="004B4898"/>
    <w:rsid w:val="004C488D"/>
    <w:rsid w:val="004C6F4F"/>
    <w:rsid w:val="004C73E2"/>
    <w:rsid w:val="004D287F"/>
    <w:rsid w:val="004D46C7"/>
    <w:rsid w:val="004D546B"/>
    <w:rsid w:val="004D6718"/>
    <w:rsid w:val="004E1BED"/>
    <w:rsid w:val="004E22DA"/>
    <w:rsid w:val="004E41BC"/>
    <w:rsid w:val="004E57A2"/>
    <w:rsid w:val="004E6D69"/>
    <w:rsid w:val="004F0F22"/>
    <w:rsid w:val="004F305B"/>
    <w:rsid w:val="005050BF"/>
    <w:rsid w:val="005053FA"/>
    <w:rsid w:val="0051025A"/>
    <w:rsid w:val="0051509E"/>
    <w:rsid w:val="005230BF"/>
    <w:rsid w:val="00525F3E"/>
    <w:rsid w:val="0053676C"/>
    <w:rsid w:val="00536D05"/>
    <w:rsid w:val="00541C8F"/>
    <w:rsid w:val="00544959"/>
    <w:rsid w:val="005470ED"/>
    <w:rsid w:val="005516D6"/>
    <w:rsid w:val="005654BE"/>
    <w:rsid w:val="005734C7"/>
    <w:rsid w:val="00574C09"/>
    <w:rsid w:val="00574E75"/>
    <w:rsid w:val="00576455"/>
    <w:rsid w:val="0058224D"/>
    <w:rsid w:val="005824FB"/>
    <w:rsid w:val="00582E24"/>
    <w:rsid w:val="0058328F"/>
    <w:rsid w:val="005866B3"/>
    <w:rsid w:val="00590C01"/>
    <w:rsid w:val="0059147F"/>
    <w:rsid w:val="005940A6"/>
    <w:rsid w:val="005A1BF6"/>
    <w:rsid w:val="005A514F"/>
    <w:rsid w:val="005A5B4B"/>
    <w:rsid w:val="005B18AC"/>
    <w:rsid w:val="005B360D"/>
    <w:rsid w:val="005C0345"/>
    <w:rsid w:val="005C1C28"/>
    <w:rsid w:val="005C6E0D"/>
    <w:rsid w:val="005D00B9"/>
    <w:rsid w:val="005D2912"/>
    <w:rsid w:val="005D6338"/>
    <w:rsid w:val="005D6931"/>
    <w:rsid w:val="005E2D3D"/>
    <w:rsid w:val="005E7226"/>
    <w:rsid w:val="005F46FE"/>
    <w:rsid w:val="00600D5F"/>
    <w:rsid w:val="00602D48"/>
    <w:rsid w:val="0060659B"/>
    <w:rsid w:val="0060776E"/>
    <w:rsid w:val="00613AFE"/>
    <w:rsid w:val="00627D69"/>
    <w:rsid w:val="0063253B"/>
    <w:rsid w:val="006332FA"/>
    <w:rsid w:val="00633F8F"/>
    <w:rsid w:val="006343EE"/>
    <w:rsid w:val="00646734"/>
    <w:rsid w:val="006476DF"/>
    <w:rsid w:val="0065063A"/>
    <w:rsid w:val="00651C24"/>
    <w:rsid w:val="00652785"/>
    <w:rsid w:val="00653817"/>
    <w:rsid w:val="0065466D"/>
    <w:rsid w:val="00660FA2"/>
    <w:rsid w:val="006612E1"/>
    <w:rsid w:val="00661FB2"/>
    <w:rsid w:val="0066651D"/>
    <w:rsid w:val="00667790"/>
    <w:rsid w:val="006858A4"/>
    <w:rsid w:val="00691C3D"/>
    <w:rsid w:val="00694B85"/>
    <w:rsid w:val="00697A2A"/>
    <w:rsid w:val="006A6DD2"/>
    <w:rsid w:val="006B1F05"/>
    <w:rsid w:val="006B20B5"/>
    <w:rsid w:val="006B2F28"/>
    <w:rsid w:val="006B3606"/>
    <w:rsid w:val="006C7DA1"/>
    <w:rsid w:val="006D0782"/>
    <w:rsid w:val="006D43A7"/>
    <w:rsid w:val="006D51AA"/>
    <w:rsid w:val="007079D9"/>
    <w:rsid w:val="00711610"/>
    <w:rsid w:val="00711CDD"/>
    <w:rsid w:val="007120EB"/>
    <w:rsid w:val="007154DB"/>
    <w:rsid w:val="0071764E"/>
    <w:rsid w:val="00721189"/>
    <w:rsid w:val="00722617"/>
    <w:rsid w:val="00725BBA"/>
    <w:rsid w:val="007279FC"/>
    <w:rsid w:val="00732DBE"/>
    <w:rsid w:val="0073521D"/>
    <w:rsid w:val="00737410"/>
    <w:rsid w:val="00741C53"/>
    <w:rsid w:val="00744AA2"/>
    <w:rsid w:val="00744DB3"/>
    <w:rsid w:val="00750541"/>
    <w:rsid w:val="00751B3A"/>
    <w:rsid w:val="00763AC7"/>
    <w:rsid w:val="00764701"/>
    <w:rsid w:val="007722F1"/>
    <w:rsid w:val="0077785E"/>
    <w:rsid w:val="00777971"/>
    <w:rsid w:val="00780E09"/>
    <w:rsid w:val="00781177"/>
    <w:rsid w:val="0078249D"/>
    <w:rsid w:val="007A1857"/>
    <w:rsid w:val="007A6C4C"/>
    <w:rsid w:val="007A6EE3"/>
    <w:rsid w:val="007A7D4A"/>
    <w:rsid w:val="007B5A44"/>
    <w:rsid w:val="007C1BAD"/>
    <w:rsid w:val="007C33B8"/>
    <w:rsid w:val="007D48F7"/>
    <w:rsid w:val="007D4AC6"/>
    <w:rsid w:val="007E3BFF"/>
    <w:rsid w:val="007E5CD8"/>
    <w:rsid w:val="007F0EFB"/>
    <w:rsid w:val="007F76CC"/>
    <w:rsid w:val="00802038"/>
    <w:rsid w:val="00802F73"/>
    <w:rsid w:val="00807694"/>
    <w:rsid w:val="00810EA8"/>
    <w:rsid w:val="00812B10"/>
    <w:rsid w:val="00813B8B"/>
    <w:rsid w:val="00817127"/>
    <w:rsid w:val="00817971"/>
    <w:rsid w:val="008179A5"/>
    <w:rsid w:val="0082028D"/>
    <w:rsid w:val="0082152F"/>
    <w:rsid w:val="008216E9"/>
    <w:rsid w:val="0082265F"/>
    <w:rsid w:val="00822A52"/>
    <w:rsid w:val="00823968"/>
    <w:rsid w:val="00823C35"/>
    <w:rsid w:val="0082470C"/>
    <w:rsid w:val="0082544E"/>
    <w:rsid w:val="008258F2"/>
    <w:rsid w:val="008304D9"/>
    <w:rsid w:val="008325A7"/>
    <w:rsid w:val="00836751"/>
    <w:rsid w:val="00836DEE"/>
    <w:rsid w:val="008378F8"/>
    <w:rsid w:val="00841CC0"/>
    <w:rsid w:val="00842A57"/>
    <w:rsid w:val="008452C3"/>
    <w:rsid w:val="00851A2A"/>
    <w:rsid w:val="008523F0"/>
    <w:rsid w:val="00853F12"/>
    <w:rsid w:val="0086033D"/>
    <w:rsid w:val="00860675"/>
    <w:rsid w:val="00860DE8"/>
    <w:rsid w:val="00861C5E"/>
    <w:rsid w:val="00861DA1"/>
    <w:rsid w:val="008731D6"/>
    <w:rsid w:val="00876548"/>
    <w:rsid w:val="0088058C"/>
    <w:rsid w:val="0088797B"/>
    <w:rsid w:val="00892CDD"/>
    <w:rsid w:val="008A5100"/>
    <w:rsid w:val="008A575D"/>
    <w:rsid w:val="008A673F"/>
    <w:rsid w:val="008A756A"/>
    <w:rsid w:val="008B102E"/>
    <w:rsid w:val="008B4550"/>
    <w:rsid w:val="008C1526"/>
    <w:rsid w:val="008C2AD7"/>
    <w:rsid w:val="008C6B26"/>
    <w:rsid w:val="008C7E7E"/>
    <w:rsid w:val="008D1073"/>
    <w:rsid w:val="008D1F56"/>
    <w:rsid w:val="008D44C9"/>
    <w:rsid w:val="008E3DDC"/>
    <w:rsid w:val="008F50E9"/>
    <w:rsid w:val="008F736F"/>
    <w:rsid w:val="00910EC9"/>
    <w:rsid w:val="009131FC"/>
    <w:rsid w:val="00915E36"/>
    <w:rsid w:val="009206D0"/>
    <w:rsid w:val="00922061"/>
    <w:rsid w:val="009259CC"/>
    <w:rsid w:val="009325A8"/>
    <w:rsid w:val="009370BC"/>
    <w:rsid w:val="009405D7"/>
    <w:rsid w:val="009435E7"/>
    <w:rsid w:val="00943965"/>
    <w:rsid w:val="00945173"/>
    <w:rsid w:val="009459D1"/>
    <w:rsid w:val="00957FE6"/>
    <w:rsid w:val="009605EC"/>
    <w:rsid w:val="00960994"/>
    <w:rsid w:val="009610E2"/>
    <w:rsid w:val="00962C2F"/>
    <w:rsid w:val="00964AB8"/>
    <w:rsid w:val="009665D2"/>
    <w:rsid w:val="009675D5"/>
    <w:rsid w:val="00970183"/>
    <w:rsid w:val="009703C1"/>
    <w:rsid w:val="0097194C"/>
    <w:rsid w:val="0097286E"/>
    <w:rsid w:val="00973DC2"/>
    <w:rsid w:val="00975EA0"/>
    <w:rsid w:val="009846D4"/>
    <w:rsid w:val="00985BDC"/>
    <w:rsid w:val="009A2564"/>
    <w:rsid w:val="009A605C"/>
    <w:rsid w:val="009A67FA"/>
    <w:rsid w:val="009B0837"/>
    <w:rsid w:val="009B21E5"/>
    <w:rsid w:val="009B4242"/>
    <w:rsid w:val="009B79FB"/>
    <w:rsid w:val="009C250F"/>
    <w:rsid w:val="009D1D81"/>
    <w:rsid w:val="009D2E72"/>
    <w:rsid w:val="009D35A9"/>
    <w:rsid w:val="009D4088"/>
    <w:rsid w:val="009E3955"/>
    <w:rsid w:val="009E442D"/>
    <w:rsid w:val="009F148C"/>
    <w:rsid w:val="009F2603"/>
    <w:rsid w:val="009F631B"/>
    <w:rsid w:val="009F71C9"/>
    <w:rsid w:val="00A02F2E"/>
    <w:rsid w:val="00A07780"/>
    <w:rsid w:val="00A07D0E"/>
    <w:rsid w:val="00A12A67"/>
    <w:rsid w:val="00A154B0"/>
    <w:rsid w:val="00A174B3"/>
    <w:rsid w:val="00A215FD"/>
    <w:rsid w:val="00A265DA"/>
    <w:rsid w:val="00A31C3F"/>
    <w:rsid w:val="00A324DA"/>
    <w:rsid w:val="00A342D7"/>
    <w:rsid w:val="00A41504"/>
    <w:rsid w:val="00A41551"/>
    <w:rsid w:val="00A51ECB"/>
    <w:rsid w:val="00A51FD4"/>
    <w:rsid w:val="00A557D4"/>
    <w:rsid w:val="00A57029"/>
    <w:rsid w:val="00A62017"/>
    <w:rsid w:val="00A633C7"/>
    <w:rsid w:val="00A63913"/>
    <w:rsid w:val="00A66351"/>
    <w:rsid w:val="00A6694A"/>
    <w:rsid w:val="00A66A11"/>
    <w:rsid w:val="00A66EEF"/>
    <w:rsid w:val="00A73638"/>
    <w:rsid w:val="00A7762D"/>
    <w:rsid w:val="00A83204"/>
    <w:rsid w:val="00A857FA"/>
    <w:rsid w:val="00A9770F"/>
    <w:rsid w:val="00AA5355"/>
    <w:rsid w:val="00AB600E"/>
    <w:rsid w:val="00AC17A3"/>
    <w:rsid w:val="00AC2D5C"/>
    <w:rsid w:val="00AC5A01"/>
    <w:rsid w:val="00AC728D"/>
    <w:rsid w:val="00AC7D8A"/>
    <w:rsid w:val="00AE1D19"/>
    <w:rsid w:val="00AE616D"/>
    <w:rsid w:val="00AE7B42"/>
    <w:rsid w:val="00AF2BF0"/>
    <w:rsid w:val="00AF4B4D"/>
    <w:rsid w:val="00AF79EA"/>
    <w:rsid w:val="00B01D24"/>
    <w:rsid w:val="00B03311"/>
    <w:rsid w:val="00B1029A"/>
    <w:rsid w:val="00B31BB3"/>
    <w:rsid w:val="00B365AC"/>
    <w:rsid w:val="00B3747D"/>
    <w:rsid w:val="00B37D82"/>
    <w:rsid w:val="00B40559"/>
    <w:rsid w:val="00B46F4A"/>
    <w:rsid w:val="00B52112"/>
    <w:rsid w:val="00B66E30"/>
    <w:rsid w:val="00B7074A"/>
    <w:rsid w:val="00B80495"/>
    <w:rsid w:val="00B96946"/>
    <w:rsid w:val="00B97D76"/>
    <w:rsid w:val="00BA145E"/>
    <w:rsid w:val="00BA2473"/>
    <w:rsid w:val="00BA37E7"/>
    <w:rsid w:val="00BA55A5"/>
    <w:rsid w:val="00BB114A"/>
    <w:rsid w:val="00BC178F"/>
    <w:rsid w:val="00BC4C78"/>
    <w:rsid w:val="00BC5A9D"/>
    <w:rsid w:val="00BE1904"/>
    <w:rsid w:val="00BE3BA4"/>
    <w:rsid w:val="00BE3F09"/>
    <w:rsid w:val="00BF21E4"/>
    <w:rsid w:val="00BF7B68"/>
    <w:rsid w:val="00C021AC"/>
    <w:rsid w:val="00C0235F"/>
    <w:rsid w:val="00C035BF"/>
    <w:rsid w:val="00C04859"/>
    <w:rsid w:val="00C079EA"/>
    <w:rsid w:val="00C10364"/>
    <w:rsid w:val="00C23C70"/>
    <w:rsid w:val="00C246FD"/>
    <w:rsid w:val="00C258A3"/>
    <w:rsid w:val="00C25F47"/>
    <w:rsid w:val="00C267F5"/>
    <w:rsid w:val="00C31033"/>
    <w:rsid w:val="00C32671"/>
    <w:rsid w:val="00C35D81"/>
    <w:rsid w:val="00C40715"/>
    <w:rsid w:val="00C44175"/>
    <w:rsid w:val="00C4602E"/>
    <w:rsid w:val="00C50024"/>
    <w:rsid w:val="00C507BD"/>
    <w:rsid w:val="00C5109C"/>
    <w:rsid w:val="00C51659"/>
    <w:rsid w:val="00C5198E"/>
    <w:rsid w:val="00C522C4"/>
    <w:rsid w:val="00C53B51"/>
    <w:rsid w:val="00C546A2"/>
    <w:rsid w:val="00C627A7"/>
    <w:rsid w:val="00C62FD6"/>
    <w:rsid w:val="00C64DF7"/>
    <w:rsid w:val="00C66550"/>
    <w:rsid w:val="00C66658"/>
    <w:rsid w:val="00C703E7"/>
    <w:rsid w:val="00C72DDE"/>
    <w:rsid w:val="00C73B4A"/>
    <w:rsid w:val="00C73DE8"/>
    <w:rsid w:val="00C770A4"/>
    <w:rsid w:val="00C770AE"/>
    <w:rsid w:val="00C81F1E"/>
    <w:rsid w:val="00C82D71"/>
    <w:rsid w:val="00C84D97"/>
    <w:rsid w:val="00C92CB2"/>
    <w:rsid w:val="00C93934"/>
    <w:rsid w:val="00CA2D2B"/>
    <w:rsid w:val="00CA5D5D"/>
    <w:rsid w:val="00CA6FC9"/>
    <w:rsid w:val="00CC080B"/>
    <w:rsid w:val="00CC2C79"/>
    <w:rsid w:val="00CD07A0"/>
    <w:rsid w:val="00CD13B3"/>
    <w:rsid w:val="00CD4CC4"/>
    <w:rsid w:val="00CD719D"/>
    <w:rsid w:val="00CD7E3D"/>
    <w:rsid w:val="00CE055E"/>
    <w:rsid w:val="00CE0840"/>
    <w:rsid w:val="00CE1F58"/>
    <w:rsid w:val="00CE2026"/>
    <w:rsid w:val="00CE258D"/>
    <w:rsid w:val="00CE3CDF"/>
    <w:rsid w:val="00CE4103"/>
    <w:rsid w:val="00CE4620"/>
    <w:rsid w:val="00CE4EDA"/>
    <w:rsid w:val="00CE5CEA"/>
    <w:rsid w:val="00CE642C"/>
    <w:rsid w:val="00CE6C6B"/>
    <w:rsid w:val="00D00481"/>
    <w:rsid w:val="00D01494"/>
    <w:rsid w:val="00D03E6E"/>
    <w:rsid w:val="00D07A4C"/>
    <w:rsid w:val="00D11AB4"/>
    <w:rsid w:val="00D15A30"/>
    <w:rsid w:val="00D15A41"/>
    <w:rsid w:val="00D2182A"/>
    <w:rsid w:val="00D22916"/>
    <w:rsid w:val="00D27861"/>
    <w:rsid w:val="00D309E0"/>
    <w:rsid w:val="00D3173B"/>
    <w:rsid w:val="00D35EC1"/>
    <w:rsid w:val="00D366D4"/>
    <w:rsid w:val="00D42738"/>
    <w:rsid w:val="00D47305"/>
    <w:rsid w:val="00D60DE4"/>
    <w:rsid w:val="00D63B0D"/>
    <w:rsid w:val="00D63B2A"/>
    <w:rsid w:val="00D64475"/>
    <w:rsid w:val="00D66F66"/>
    <w:rsid w:val="00D71EB2"/>
    <w:rsid w:val="00D73E0D"/>
    <w:rsid w:val="00D84F86"/>
    <w:rsid w:val="00D8523B"/>
    <w:rsid w:val="00D93F2C"/>
    <w:rsid w:val="00D956BC"/>
    <w:rsid w:val="00D97234"/>
    <w:rsid w:val="00DA0997"/>
    <w:rsid w:val="00DA1D38"/>
    <w:rsid w:val="00DA30B2"/>
    <w:rsid w:val="00DA4098"/>
    <w:rsid w:val="00DA5636"/>
    <w:rsid w:val="00DA629B"/>
    <w:rsid w:val="00DB255F"/>
    <w:rsid w:val="00DB2BA1"/>
    <w:rsid w:val="00DC4241"/>
    <w:rsid w:val="00DC49C6"/>
    <w:rsid w:val="00DC788D"/>
    <w:rsid w:val="00DD42DB"/>
    <w:rsid w:val="00DE35EB"/>
    <w:rsid w:val="00DE5D11"/>
    <w:rsid w:val="00DF02B4"/>
    <w:rsid w:val="00DF4C42"/>
    <w:rsid w:val="00DF72E4"/>
    <w:rsid w:val="00E1235E"/>
    <w:rsid w:val="00E171D6"/>
    <w:rsid w:val="00E20CF2"/>
    <w:rsid w:val="00E21772"/>
    <w:rsid w:val="00E375F9"/>
    <w:rsid w:val="00E44043"/>
    <w:rsid w:val="00E449BA"/>
    <w:rsid w:val="00E540F5"/>
    <w:rsid w:val="00E54B78"/>
    <w:rsid w:val="00E55707"/>
    <w:rsid w:val="00E55745"/>
    <w:rsid w:val="00E60D80"/>
    <w:rsid w:val="00E61EC8"/>
    <w:rsid w:val="00E633CE"/>
    <w:rsid w:val="00E70DD5"/>
    <w:rsid w:val="00E715E7"/>
    <w:rsid w:val="00E80DE1"/>
    <w:rsid w:val="00E817E4"/>
    <w:rsid w:val="00E87ED3"/>
    <w:rsid w:val="00E945E6"/>
    <w:rsid w:val="00E94AE5"/>
    <w:rsid w:val="00EA57BF"/>
    <w:rsid w:val="00EA7423"/>
    <w:rsid w:val="00EB77F9"/>
    <w:rsid w:val="00EB7D76"/>
    <w:rsid w:val="00EC1526"/>
    <w:rsid w:val="00EC3AEB"/>
    <w:rsid w:val="00EC3DC2"/>
    <w:rsid w:val="00EC52AA"/>
    <w:rsid w:val="00ED3C3B"/>
    <w:rsid w:val="00ED412A"/>
    <w:rsid w:val="00ED4DF4"/>
    <w:rsid w:val="00ED6B45"/>
    <w:rsid w:val="00EE16A7"/>
    <w:rsid w:val="00EE3C70"/>
    <w:rsid w:val="00EE3EA4"/>
    <w:rsid w:val="00EF7E31"/>
    <w:rsid w:val="00F0249B"/>
    <w:rsid w:val="00F100A5"/>
    <w:rsid w:val="00F13E52"/>
    <w:rsid w:val="00F32673"/>
    <w:rsid w:val="00F4229B"/>
    <w:rsid w:val="00F43007"/>
    <w:rsid w:val="00F44827"/>
    <w:rsid w:val="00F50809"/>
    <w:rsid w:val="00F518F5"/>
    <w:rsid w:val="00F5300E"/>
    <w:rsid w:val="00F53CB7"/>
    <w:rsid w:val="00F54191"/>
    <w:rsid w:val="00F563B3"/>
    <w:rsid w:val="00F6564C"/>
    <w:rsid w:val="00F7028B"/>
    <w:rsid w:val="00F7515B"/>
    <w:rsid w:val="00F75D6B"/>
    <w:rsid w:val="00F7601C"/>
    <w:rsid w:val="00F81E36"/>
    <w:rsid w:val="00F83E41"/>
    <w:rsid w:val="00F87465"/>
    <w:rsid w:val="00F91E9B"/>
    <w:rsid w:val="00F92F8E"/>
    <w:rsid w:val="00F93D63"/>
    <w:rsid w:val="00F96EE3"/>
    <w:rsid w:val="00F97389"/>
    <w:rsid w:val="00F9761A"/>
    <w:rsid w:val="00FA5693"/>
    <w:rsid w:val="00FA6839"/>
    <w:rsid w:val="00FB0AAA"/>
    <w:rsid w:val="00FB704F"/>
    <w:rsid w:val="00FB7978"/>
    <w:rsid w:val="00FC00B9"/>
    <w:rsid w:val="00FC17A0"/>
    <w:rsid w:val="00FC23CC"/>
    <w:rsid w:val="00FC46F0"/>
    <w:rsid w:val="00FC471E"/>
    <w:rsid w:val="00FC56B8"/>
    <w:rsid w:val="00FC57E3"/>
    <w:rsid w:val="00FD0ABF"/>
    <w:rsid w:val="00FD11C2"/>
    <w:rsid w:val="00FD1C33"/>
    <w:rsid w:val="00FD23EC"/>
    <w:rsid w:val="00FD29F2"/>
    <w:rsid w:val="00FD6713"/>
    <w:rsid w:val="00FD6C5D"/>
    <w:rsid w:val="00FD723B"/>
    <w:rsid w:val="00FD76E6"/>
    <w:rsid w:val="00FE03E5"/>
    <w:rsid w:val="00FE298D"/>
    <w:rsid w:val="00FE3036"/>
    <w:rsid w:val="00FE3D3F"/>
    <w:rsid w:val="00FE4011"/>
    <w:rsid w:val="00FE44DE"/>
    <w:rsid w:val="00FF105A"/>
    <w:rsid w:val="00FF352D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A6613-60C7-42CD-BC80-C50F583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0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6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06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8A575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34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43EE"/>
  </w:style>
  <w:style w:type="paragraph" w:styleId="a9">
    <w:name w:val="footer"/>
    <w:basedOn w:val="a"/>
    <w:link w:val="aa"/>
    <w:uiPriority w:val="99"/>
    <w:unhideWhenUsed/>
    <w:rsid w:val="00634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43EE"/>
  </w:style>
  <w:style w:type="paragraph" w:customStyle="1" w:styleId="xl65">
    <w:name w:val="xl65"/>
    <w:basedOn w:val="a"/>
    <w:rsid w:val="0091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91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131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68">
    <w:name w:val="xl68"/>
    <w:basedOn w:val="a"/>
    <w:rsid w:val="009131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69">
    <w:name w:val="xl69"/>
    <w:basedOn w:val="a"/>
    <w:rsid w:val="0091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70">
    <w:name w:val="xl70"/>
    <w:basedOn w:val="a"/>
    <w:rsid w:val="00913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71">
    <w:name w:val="xl71"/>
    <w:basedOn w:val="a"/>
    <w:rsid w:val="0091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2">
    <w:name w:val="xl72"/>
    <w:basedOn w:val="a"/>
    <w:rsid w:val="009131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3">
    <w:name w:val="xl73"/>
    <w:basedOn w:val="a"/>
    <w:rsid w:val="009131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74">
    <w:name w:val="xl74"/>
    <w:basedOn w:val="a"/>
    <w:rsid w:val="009131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5">
    <w:name w:val="xl75"/>
    <w:basedOn w:val="a"/>
    <w:rsid w:val="009131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6">
    <w:name w:val="xl76"/>
    <w:basedOn w:val="a"/>
    <w:rsid w:val="009131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77">
    <w:name w:val="xl77"/>
    <w:basedOn w:val="a"/>
    <w:rsid w:val="009131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13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9">
    <w:name w:val="xl79"/>
    <w:basedOn w:val="a"/>
    <w:rsid w:val="009131F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80">
    <w:name w:val="xl80"/>
    <w:basedOn w:val="a"/>
    <w:rsid w:val="00913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81">
    <w:name w:val="xl81"/>
    <w:basedOn w:val="a"/>
    <w:rsid w:val="009131F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82">
    <w:name w:val="xl82"/>
    <w:basedOn w:val="a"/>
    <w:rsid w:val="00913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83">
    <w:name w:val="xl83"/>
    <w:basedOn w:val="a"/>
    <w:rsid w:val="00913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84">
    <w:name w:val="xl84"/>
    <w:basedOn w:val="a"/>
    <w:rsid w:val="00913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85">
    <w:name w:val="xl85"/>
    <w:basedOn w:val="a"/>
    <w:rsid w:val="00913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86">
    <w:name w:val="xl86"/>
    <w:basedOn w:val="a"/>
    <w:rsid w:val="00913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87">
    <w:name w:val="xl87"/>
    <w:basedOn w:val="a"/>
    <w:rsid w:val="009131F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88">
    <w:name w:val="xl88"/>
    <w:basedOn w:val="a"/>
    <w:rsid w:val="00913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89">
    <w:name w:val="xl89"/>
    <w:basedOn w:val="a"/>
    <w:rsid w:val="00913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90">
    <w:name w:val="xl90"/>
    <w:basedOn w:val="a"/>
    <w:rsid w:val="00913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91">
    <w:name w:val="xl91"/>
    <w:basedOn w:val="a"/>
    <w:rsid w:val="00913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92">
    <w:name w:val="xl92"/>
    <w:basedOn w:val="a"/>
    <w:rsid w:val="009131F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93">
    <w:name w:val="xl93"/>
    <w:basedOn w:val="a"/>
    <w:rsid w:val="00913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94">
    <w:name w:val="xl94"/>
    <w:basedOn w:val="a"/>
    <w:rsid w:val="009131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95">
    <w:name w:val="xl95"/>
    <w:basedOn w:val="a"/>
    <w:rsid w:val="00913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96">
    <w:name w:val="xl96"/>
    <w:basedOn w:val="a"/>
    <w:rsid w:val="009131F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97">
    <w:name w:val="xl97"/>
    <w:basedOn w:val="a"/>
    <w:rsid w:val="00913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98">
    <w:name w:val="xl98"/>
    <w:basedOn w:val="a"/>
    <w:rsid w:val="00913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99">
    <w:name w:val="xl99"/>
    <w:basedOn w:val="a"/>
    <w:rsid w:val="00913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00">
    <w:name w:val="xl100"/>
    <w:basedOn w:val="a"/>
    <w:rsid w:val="009131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01">
    <w:name w:val="xl101"/>
    <w:basedOn w:val="a"/>
    <w:rsid w:val="00913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02">
    <w:name w:val="xl102"/>
    <w:basedOn w:val="a"/>
    <w:rsid w:val="00913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9"/>
      <w:szCs w:val="19"/>
      <w:lang w:eastAsia="ru-RU"/>
    </w:rPr>
  </w:style>
  <w:style w:type="paragraph" w:customStyle="1" w:styleId="xl103">
    <w:name w:val="xl103"/>
    <w:basedOn w:val="a"/>
    <w:rsid w:val="009131F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04">
    <w:name w:val="xl104"/>
    <w:basedOn w:val="a"/>
    <w:rsid w:val="00913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05">
    <w:name w:val="xl105"/>
    <w:basedOn w:val="a"/>
    <w:rsid w:val="009131F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06">
    <w:name w:val="xl106"/>
    <w:basedOn w:val="a"/>
    <w:rsid w:val="009131F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07">
    <w:name w:val="xl107"/>
    <w:basedOn w:val="a"/>
    <w:rsid w:val="009131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08">
    <w:name w:val="xl108"/>
    <w:basedOn w:val="a"/>
    <w:rsid w:val="00913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09">
    <w:name w:val="xl109"/>
    <w:basedOn w:val="a"/>
    <w:rsid w:val="00913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10">
    <w:name w:val="xl110"/>
    <w:basedOn w:val="a"/>
    <w:rsid w:val="009131F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11">
    <w:name w:val="xl111"/>
    <w:basedOn w:val="a"/>
    <w:rsid w:val="00913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12">
    <w:name w:val="xl112"/>
    <w:basedOn w:val="a"/>
    <w:rsid w:val="00913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113">
    <w:name w:val="xl113"/>
    <w:basedOn w:val="a"/>
    <w:rsid w:val="00913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14">
    <w:name w:val="xl114"/>
    <w:basedOn w:val="a"/>
    <w:rsid w:val="009131F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15">
    <w:name w:val="xl115"/>
    <w:basedOn w:val="a"/>
    <w:rsid w:val="00913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16">
    <w:name w:val="xl116"/>
    <w:basedOn w:val="a"/>
    <w:rsid w:val="009131F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17">
    <w:name w:val="xl117"/>
    <w:basedOn w:val="a"/>
    <w:rsid w:val="00913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18">
    <w:name w:val="xl118"/>
    <w:basedOn w:val="a"/>
    <w:rsid w:val="009131F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19">
    <w:name w:val="xl119"/>
    <w:basedOn w:val="a"/>
    <w:rsid w:val="00913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20">
    <w:name w:val="xl120"/>
    <w:basedOn w:val="a"/>
    <w:rsid w:val="00913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121">
    <w:name w:val="xl121"/>
    <w:basedOn w:val="a"/>
    <w:rsid w:val="00913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22">
    <w:name w:val="xl122"/>
    <w:basedOn w:val="a"/>
    <w:rsid w:val="009131F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23">
    <w:name w:val="xl123"/>
    <w:basedOn w:val="a"/>
    <w:rsid w:val="00913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24">
    <w:name w:val="xl124"/>
    <w:basedOn w:val="a"/>
    <w:rsid w:val="009131F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25">
    <w:name w:val="xl125"/>
    <w:basedOn w:val="a"/>
    <w:rsid w:val="00913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26">
    <w:name w:val="xl126"/>
    <w:basedOn w:val="a"/>
    <w:rsid w:val="009131F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27">
    <w:name w:val="xl127"/>
    <w:basedOn w:val="a"/>
    <w:rsid w:val="00913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28">
    <w:name w:val="xl128"/>
    <w:basedOn w:val="a"/>
    <w:rsid w:val="00913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129">
    <w:name w:val="xl129"/>
    <w:basedOn w:val="a"/>
    <w:rsid w:val="00913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30">
    <w:name w:val="xl130"/>
    <w:basedOn w:val="a"/>
    <w:rsid w:val="009131F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31">
    <w:name w:val="xl131"/>
    <w:basedOn w:val="a"/>
    <w:rsid w:val="00913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32">
    <w:name w:val="xl132"/>
    <w:basedOn w:val="a"/>
    <w:rsid w:val="009131F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33">
    <w:name w:val="xl133"/>
    <w:basedOn w:val="a"/>
    <w:rsid w:val="00913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9"/>
      <w:szCs w:val="19"/>
      <w:lang w:eastAsia="ru-RU"/>
    </w:rPr>
  </w:style>
  <w:style w:type="paragraph" w:customStyle="1" w:styleId="xl134">
    <w:name w:val="xl134"/>
    <w:basedOn w:val="a"/>
    <w:rsid w:val="00913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135">
    <w:name w:val="xl135"/>
    <w:basedOn w:val="a"/>
    <w:rsid w:val="00913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136">
    <w:name w:val="xl136"/>
    <w:basedOn w:val="a"/>
    <w:rsid w:val="00913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137">
    <w:name w:val="xl137"/>
    <w:basedOn w:val="a"/>
    <w:rsid w:val="009131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13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39">
    <w:name w:val="xl139"/>
    <w:basedOn w:val="a"/>
    <w:rsid w:val="00913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140">
    <w:name w:val="xl140"/>
    <w:basedOn w:val="a"/>
    <w:rsid w:val="00913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141">
    <w:name w:val="xl141"/>
    <w:basedOn w:val="a"/>
    <w:rsid w:val="009131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142">
    <w:name w:val="xl142"/>
    <w:basedOn w:val="a"/>
    <w:rsid w:val="00913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143">
    <w:name w:val="xl143"/>
    <w:basedOn w:val="a"/>
    <w:rsid w:val="009131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144">
    <w:name w:val="xl144"/>
    <w:basedOn w:val="a"/>
    <w:rsid w:val="00913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145">
    <w:name w:val="xl145"/>
    <w:basedOn w:val="a"/>
    <w:rsid w:val="00913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63">
    <w:name w:val="xl63"/>
    <w:basedOn w:val="a"/>
    <w:rsid w:val="00FD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FD23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styleId="ab">
    <w:name w:val="FollowedHyperlink"/>
    <w:basedOn w:val="a0"/>
    <w:uiPriority w:val="99"/>
    <w:semiHidden/>
    <w:unhideWhenUsed/>
    <w:rsid w:val="009C250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ngirk.ru" TargetMode="External"/><Relationship Id="rId13" Type="http://schemas.openxmlformats.org/officeDocument/2006/relationships/image" Target="media/image2.jpeg"/><Relationship Id="rId18" Type="http://schemas.openxmlformats.org/officeDocument/2006/relationships/hyperlink" Target="consultantplus://offline/ref=B3455150F16AC9666EECD7E6AFF3A67C5A75694A6591DEDA2C9B9DC2EA14D03E9964F96605L823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455150F16AC9666EECD7E6AFF3A67C5A75694A6591DEDA2C9B9DC2EA14D03E9964F9650AL82FJ" TargetMode="External"/><Relationship Id="rId17" Type="http://schemas.openxmlformats.org/officeDocument/2006/relationships/hyperlink" Target="consultantplus://offline/ref=B3455150F16AC9666EECD7E6AFF3A67C5A75694A6591DEDA2C9B9DC2EA14D03E9964F96605L82D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455150F16AC9666EECD7E6AFF3A67C5A75694A6591DEDA2C9B9DC2EA14D03E9964F96605L82F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455150F16AC9666EECD7E6AFF3A67C5A75694A6591DEDA2C9B9DC2EA14D03E9964F96501L82D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3455150F16AC9666EECD7E6AFF3A67C5A75694A6591DEDA2C9B9DC2EA14D03E9964F96604L823J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w-gorod.ru" TargetMode="External"/><Relationship Id="rId14" Type="http://schemas.openxmlformats.org/officeDocument/2006/relationships/hyperlink" Target="consultantplus://offline/ref=B3455150F16AC9666EECD7E6AFF3A67C5A75694A6591DEDA2C9B9DC2EA14D03E9964F96604L82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CAF1D-6D13-4D37-97E3-96BD3565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14866</TotalTime>
  <Pages>1</Pages>
  <Words>19224</Words>
  <Characters>109581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Shlyapnikova</dc:creator>
  <cp:keywords/>
  <dc:description/>
  <cp:lastModifiedBy>Тазетдинова Светлана Викторовна</cp:lastModifiedBy>
  <cp:revision>54</cp:revision>
  <cp:lastPrinted>2017-09-05T08:42:00Z</cp:lastPrinted>
  <dcterms:created xsi:type="dcterms:W3CDTF">2017-02-02T01:26:00Z</dcterms:created>
  <dcterms:modified xsi:type="dcterms:W3CDTF">2017-09-20T05:55:00Z</dcterms:modified>
</cp:coreProperties>
</file>